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6077B" w:rsidRDefault="00F73091" w:rsidP="008F7B98">
      <w:pPr>
        <w:spacing w:after="0"/>
        <w:rPr>
          <w:rFonts w:cs="Arial"/>
          <w:b/>
          <w:szCs w:val="20"/>
        </w:rPr>
      </w:pPr>
      <w:r>
        <w:rPr>
          <w:rFonts w:cs="Arial"/>
          <w:b/>
          <w:sz w:val="24"/>
          <w:szCs w:val="20"/>
        </w:rPr>
        <w:t>Mechanical Engineer</w:t>
      </w:r>
      <w:bookmarkStart w:id="0" w:name="_GoBack"/>
      <w:bookmarkEnd w:id="0"/>
    </w:p>
    <w:p w:rsidR="00ED38CD" w:rsidRDefault="00ED38CD" w:rsidP="008F7B98">
      <w:pPr>
        <w:shd w:val="clear" w:color="auto" w:fill="FFFFFF"/>
        <w:spacing w:after="0" w:line="240" w:lineRule="auto"/>
        <w:rPr>
          <w:rFonts w:eastAsia="Times New Roman" w:cs="Arial"/>
          <w:b/>
          <w:bCs/>
          <w:color w:val="000000"/>
          <w:szCs w:val="20"/>
          <w:lang w:eastAsia="en-US"/>
        </w:rPr>
      </w:pP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Position:  Full Time</w:t>
      </w: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45099F" w:rsidRDefault="0045099F" w:rsidP="0045099F">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6"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842A8F" w:rsidRDefault="00842A8F" w:rsidP="00842A8F">
      <w:pPr>
        <w:shd w:val="clear" w:color="auto" w:fill="FFFFFF"/>
        <w:spacing w:after="0" w:line="240" w:lineRule="auto"/>
        <w:rPr>
          <w:rFonts w:ascii="Helvetica" w:eastAsia="Times New Roman" w:hAnsi="Helvetica" w:cs="Helvetica"/>
          <w:color w:val="000000"/>
          <w:sz w:val="18"/>
          <w:szCs w:val="18"/>
          <w:lang w:eastAsia="en-US"/>
        </w:rPr>
      </w:pPr>
    </w:p>
    <w:p w:rsidR="00F73091" w:rsidRPr="00F73091" w:rsidRDefault="00F73091" w:rsidP="00F73091">
      <w:pPr>
        <w:shd w:val="clear" w:color="auto" w:fill="FFFFFF"/>
        <w:spacing w:before="100" w:beforeAutospacing="1" w:after="100" w:afterAutospacing="1" w:line="270" w:lineRule="atLeast"/>
        <w:rPr>
          <w:rFonts w:eastAsia="Times New Roman" w:cs="Arial"/>
          <w:color w:val="666666"/>
          <w:szCs w:val="18"/>
          <w:lang w:eastAsia="en-US"/>
        </w:rPr>
      </w:pPr>
      <w:r w:rsidRPr="00F73091">
        <w:rPr>
          <w:rFonts w:eastAsia="Times New Roman" w:cs="Arial"/>
          <w:b/>
          <w:bCs/>
          <w:color w:val="333333"/>
          <w:szCs w:val="18"/>
          <w:u w:val="single"/>
          <w:lang w:eastAsia="en-US"/>
        </w:rPr>
        <w:t>Summary</w:t>
      </w:r>
      <w:r w:rsidRPr="00F73091">
        <w:rPr>
          <w:rFonts w:eastAsia="Times New Roman" w:cs="Arial"/>
          <w:color w:val="333333"/>
          <w:szCs w:val="18"/>
          <w:lang w:eastAsia="en-US"/>
        </w:rPr>
        <w:t>:  </w:t>
      </w:r>
    </w:p>
    <w:p w:rsidR="00F73091" w:rsidRPr="00F73091" w:rsidRDefault="00F73091" w:rsidP="00F73091">
      <w:pPr>
        <w:shd w:val="clear" w:color="auto" w:fill="FFFFFF"/>
        <w:spacing w:after="0" w:line="240" w:lineRule="auto"/>
        <w:rPr>
          <w:rFonts w:ascii="Helvetica" w:eastAsia="Times New Roman" w:hAnsi="Helvetica" w:cs="Helvetica"/>
          <w:color w:val="000000"/>
          <w:sz w:val="18"/>
          <w:szCs w:val="18"/>
          <w:lang w:eastAsia="en-US"/>
        </w:rPr>
      </w:pPr>
      <w:r w:rsidRPr="00F73091">
        <w:rPr>
          <w:rFonts w:ascii="Helvetica" w:eastAsia="Times New Roman" w:hAnsi="Helvetica" w:cs="Helvetica"/>
          <w:color w:val="000000"/>
          <w:sz w:val="18"/>
          <w:szCs w:val="18"/>
          <w:lang w:eastAsia="en-US"/>
        </w:rPr>
        <w:t xml:space="preserve">Under general supervision, is responsible for performing various activities in support of the engineering and service management functions of the organization.  Designs and develops complex engineering systems to service related issues with machines at customer's facilities.  </w:t>
      </w:r>
      <w:proofErr w:type="gramStart"/>
      <w:r w:rsidRPr="00F73091">
        <w:rPr>
          <w:rFonts w:ascii="Helvetica" w:eastAsia="Times New Roman" w:hAnsi="Helvetica" w:cs="Helvetica"/>
          <w:color w:val="000000"/>
          <w:sz w:val="18"/>
          <w:szCs w:val="18"/>
          <w:lang w:eastAsia="en-US"/>
        </w:rPr>
        <w:t>Consults with Engineering Management, Electrical Engineering, Production, Sales, Service, and Customers to deliver engineering solutions to satisfy customer's requirements.</w:t>
      </w:r>
      <w:proofErr w:type="gramEnd"/>
      <w:r w:rsidRPr="00F73091">
        <w:rPr>
          <w:rFonts w:ascii="Helvetica" w:eastAsia="Times New Roman" w:hAnsi="Helvetica" w:cs="Helvetica"/>
          <w:color w:val="000000"/>
          <w:sz w:val="18"/>
          <w:szCs w:val="18"/>
          <w:lang w:eastAsia="en-US"/>
        </w:rPr>
        <w:t xml:space="preserve"> Provides feedback to and communicates </w:t>
      </w:r>
      <w:proofErr w:type="gramStart"/>
      <w:r w:rsidRPr="00F73091">
        <w:rPr>
          <w:rFonts w:ascii="Helvetica" w:eastAsia="Times New Roman" w:hAnsi="Helvetica" w:cs="Helvetica"/>
          <w:color w:val="000000"/>
          <w:sz w:val="18"/>
          <w:szCs w:val="18"/>
          <w:lang w:eastAsia="en-US"/>
        </w:rPr>
        <w:t>with  Mechanical</w:t>
      </w:r>
      <w:proofErr w:type="gramEnd"/>
      <w:r w:rsidRPr="00F73091">
        <w:rPr>
          <w:rFonts w:ascii="Helvetica" w:eastAsia="Times New Roman" w:hAnsi="Helvetica" w:cs="Helvetica"/>
          <w:color w:val="000000"/>
          <w:sz w:val="18"/>
          <w:szCs w:val="18"/>
          <w:lang w:eastAsia="en-US"/>
        </w:rPr>
        <w:t xml:space="preserve"> Engineers and Mechanical Designers about design solutions and root cause analyses of customer issues. Verifies other designers work for accuracy and quality. Continually works to identify potential improvements in engineering designs and departmental procedures. Acts as a mentor/guide to less experienced department employees. </w:t>
      </w:r>
      <w:proofErr w:type="gramStart"/>
      <w:r w:rsidRPr="00F73091">
        <w:rPr>
          <w:rFonts w:ascii="Helvetica" w:eastAsia="Times New Roman" w:hAnsi="Helvetica" w:cs="Helvetica"/>
          <w:color w:val="000000"/>
          <w:sz w:val="18"/>
          <w:szCs w:val="18"/>
          <w:lang w:eastAsia="en-US"/>
        </w:rPr>
        <w:t>Works with Engineering Management and Service Management.</w:t>
      </w:r>
      <w:proofErr w:type="gramEnd"/>
    </w:p>
    <w:p w:rsidR="00F73091" w:rsidRPr="00F73091" w:rsidRDefault="00F73091" w:rsidP="00F73091">
      <w:pPr>
        <w:shd w:val="clear" w:color="auto" w:fill="FFFFFF"/>
        <w:spacing w:after="0" w:line="240" w:lineRule="auto"/>
        <w:rPr>
          <w:rFonts w:ascii="Helvetica" w:eastAsia="Times New Roman" w:hAnsi="Helvetica" w:cs="Helvetica"/>
          <w:color w:val="000000"/>
          <w:sz w:val="18"/>
          <w:szCs w:val="18"/>
          <w:lang w:eastAsia="en-US"/>
        </w:rPr>
      </w:pPr>
      <w:r w:rsidRPr="00F73091">
        <w:rPr>
          <w:rFonts w:ascii="Helvetica" w:eastAsia="Times New Roman" w:hAnsi="Helvetica" w:cs="Helvetica"/>
          <w:color w:val="000000"/>
          <w:sz w:val="18"/>
          <w:szCs w:val="18"/>
          <w:lang w:eastAsia="en-US"/>
        </w:rPr>
        <w:t> </w:t>
      </w:r>
    </w:p>
    <w:p w:rsidR="00F73091" w:rsidRPr="00F73091" w:rsidRDefault="00F73091" w:rsidP="00F73091">
      <w:pPr>
        <w:shd w:val="clear" w:color="auto" w:fill="FFFFFF"/>
        <w:spacing w:after="0" w:line="240" w:lineRule="auto"/>
        <w:rPr>
          <w:rFonts w:ascii="Helvetica" w:eastAsia="Times New Roman" w:hAnsi="Helvetica" w:cs="Helvetica"/>
          <w:color w:val="000000"/>
          <w:sz w:val="18"/>
          <w:szCs w:val="18"/>
          <w:lang w:eastAsia="en-US"/>
        </w:rPr>
      </w:pPr>
      <w:r w:rsidRPr="00F73091">
        <w:rPr>
          <w:rFonts w:ascii="Helvetica" w:eastAsia="Times New Roman" w:hAnsi="Helvetica" w:cs="Helvetica"/>
          <w:b/>
          <w:bCs/>
          <w:color w:val="000000"/>
          <w:sz w:val="18"/>
          <w:szCs w:val="18"/>
          <w:u w:val="single"/>
          <w:lang w:eastAsia="en-US"/>
        </w:rPr>
        <w:t>Essential Duties and Responsibilities include the following</w:t>
      </w:r>
      <w:r w:rsidRPr="00F73091">
        <w:rPr>
          <w:rFonts w:ascii="Helvetica" w:eastAsia="Times New Roman" w:hAnsi="Helvetica" w:cs="Helvetica"/>
          <w:color w:val="000000"/>
          <w:sz w:val="18"/>
          <w:szCs w:val="18"/>
          <w:lang w:eastAsia="en-US"/>
        </w:rPr>
        <w:t>:</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Responsible for root cause determination of customer site equipment issues; Designs and implements their solutions. </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Manages, coordinates and designs machine performance upgrades and improvements. </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Communicates effectively, as needed, with customers and service teams.  </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Prioritizes multiple tasks in a fast-paced environment</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Designs quality systems and solutions using manufacturing procedures within Mettler Toledo’s guidelines while maintaining attempting to meet customer requirements and expectations.</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Designs systems based on design-function relationships, safe machine design concepts, serviceability, materials and methods engineering, production costs, and client specifications</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Work with production and vendors to understand process capabilities and develop ideas that reduce costs and improve quality</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Acts as a mentor and leader to the other designers</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Maintains highest achievable 5S ratings throughout all areas of responsibility</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Always considers the company Green Initiative when planning activities, procuring supplies or disposing of materials or other assets</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In addition to our core values all employees must follow the Code of Conduct</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Mettler Toledo’s Vision Statement is: </w:t>
      </w:r>
      <w:r w:rsidRPr="00F73091">
        <w:rPr>
          <w:rFonts w:eastAsia="Times New Roman" w:cs="Arial"/>
          <w:b/>
          <w:bCs/>
          <w:color w:val="000000"/>
          <w:szCs w:val="20"/>
          <w:lang w:eastAsia="en-US"/>
        </w:rPr>
        <w:t>One Team – Global Reach – Amazing Solutions</w:t>
      </w:r>
      <w:r w:rsidRPr="00F73091">
        <w:rPr>
          <w:rFonts w:eastAsia="Times New Roman" w:cs="Arial"/>
          <w:color w:val="000000"/>
          <w:szCs w:val="20"/>
          <w:lang w:eastAsia="en-US"/>
        </w:rPr>
        <w:t>.  Always work with this in mind</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Other duties and tasks as assigned</w:t>
      </w:r>
    </w:p>
    <w:p w:rsidR="00F73091" w:rsidRPr="00F73091" w:rsidRDefault="00F73091" w:rsidP="00F73091">
      <w:pPr>
        <w:numPr>
          <w:ilvl w:val="0"/>
          <w:numId w:val="13"/>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10-15% Travel</w:t>
      </w:r>
    </w:p>
    <w:p w:rsidR="00F73091" w:rsidRDefault="00F73091" w:rsidP="00F73091">
      <w:pPr>
        <w:shd w:val="clear" w:color="auto" w:fill="FFFFFF"/>
        <w:spacing w:after="0" w:line="240" w:lineRule="auto"/>
        <w:rPr>
          <w:rFonts w:eastAsia="Times New Roman" w:cs="Arial"/>
          <w:b/>
          <w:bCs/>
          <w:color w:val="000000"/>
          <w:szCs w:val="20"/>
          <w:u w:val="single"/>
          <w:lang w:eastAsia="en-US"/>
        </w:rPr>
      </w:pPr>
    </w:p>
    <w:p w:rsidR="00F73091" w:rsidRPr="00F73091" w:rsidRDefault="00F73091" w:rsidP="00F73091">
      <w:pPr>
        <w:shd w:val="clear" w:color="auto" w:fill="FFFFFF"/>
        <w:spacing w:after="0" w:line="240" w:lineRule="auto"/>
        <w:rPr>
          <w:rFonts w:eastAsia="Times New Roman" w:cs="Arial"/>
          <w:color w:val="000000"/>
          <w:szCs w:val="20"/>
          <w:lang w:eastAsia="en-US"/>
        </w:rPr>
      </w:pPr>
      <w:r w:rsidRPr="00F73091">
        <w:rPr>
          <w:rFonts w:eastAsia="Times New Roman" w:cs="Arial"/>
          <w:b/>
          <w:bCs/>
          <w:color w:val="000000"/>
          <w:szCs w:val="20"/>
          <w:u w:val="single"/>
          <w:lang w:eastAsia="en-US"/>
        </w:rPr>
        <w:t>Primary People Contact:</w:t>
      </w:r>
    </w:p>
    <w:p w:rsidR="00F73091" w:rsidRPr="00F73091" w:rsidRDefault="00F73091" w:rsidP="00F73091">
      <w:pPr>
        <w:numPr>
          <w:ilvl w:val="0"/>
          <w:numId w:val="14"/>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Management Staff</w:t>
      </w:r>
    </w:p>
    <w:p w:rsidR="00F73091" w:rsidRPr="00F73091" w:rsidRDefault="00F73091" w:rsidP="00F73091">
      <w:pPr>
        <w:numPr>
          <w:ilvl w:val="0"/>
          <w:numId w:val="14"/>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Departmental Staff</w:t>
      </w:r>
    </w:p>
    <w:p w:rsidR="00F73091" w:rsidRPr="00F73091" w:rsidRDefault="00F73091" w:rsidP="00F73091">
      <w:pPr>
        <w:numPr>
          <w:ilvl w:val="0"/>
          <w:numId w:val="14"/>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External Customers</w:t>
      </w:r>
    </w:p>
    <w:p w:rsidR="00F73091" w:rsidRPr="00F73091" w:rsidRDefault="00F73091" w:rsidP="00F73091">
      <w:pPr>
        <w:numPr>
          <w:ilvl w:val="0"/>
          <w:numId w:val="14"/>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Internal/External Sales Representatives</w:t>
      </w:r>
    </w:p>
    <w:p w:rsidR="00F73091" w:rsidRPr="00F73091" w:rsidRDefault="00F73091" w:rsidP="00F73091">
      <w:pPr>
        <w:numPr>
          <w:ilvl w:val="0"/>
          <w:numId w:val="14"/>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Suppliers / Vendors</w:t>
      </w:r>
    </w:p>
    <w:p w:rsidR="00F73091" w:rsidRDefault="00F73091" w:rsidP="00F73091">
      <w:pPr>
        <w:shd w:val="clear" w:color="auto" w:fill="FFFFFF"/>
        <w:spacing w:after="0" w:line="240" w:lineRule="auto"/>
        <w:rPr>
          <w:rFonts w:eastAsia="Times New Roman" w:cs="Arial"/>
          <w:b/>
          <w:bCs/>
          <w:color w:val="000000"/>
          <w:szCs w:val="20"/>
          <w:u w:val="single"/>
          <w:lang w:eastAsia="en-US"/>
        </w:rPr>
      </w:pPr>
    </w:p>
    <w:p w:rsidR="00F73091" w:rsidRPr="00F73091" w:rsidRDefault="00F73091" w:rsidP="00F73091">
      <w:pPr>
        <w:shd w:val="clear" w:color="auto" w:fill="FFFFFF"/>
        <w:spacing w:after="0" w:line="240" w:lineRule="auto"/>
        <w:rPr>
          <w:rFonts w:eastAsia="Times New Roman" w:cs="Arial"/>
          <w:color w:val="000000"/>
          <w:szCs w:val="20"/>
          <w:lang w:eastAsia="en-US"/>
        </w:rPr>
      </w:pPr>
      <w:r w:rsidRPr="00F73091">
        <w:rPr>
          <w:rFonts w:eastAsia="Times New Roman" w:cs="Arial"/>
          <w:b/>
          <w:bCs/>
          <w:color w:val="000000"/>
          <w:szCs w:val="20"/>
          <w:u w:val="single"/>
          <w:lang w:eastAsia="en-US"/>
        </w:rPr>
        <w:t>Knowledge, Skills, Attitude:</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lastRenderedPageBreak/>
        <w:t>Excellent communication skills, both verbal and written</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Requires a tactful and diplomatic personality</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Strong organizational skills</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Attention to detail</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Ability to handle multiple projects and priorities</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Self-starter (can work without supervision)</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Ability to manage schedule and consistently meet deadlines</w:t>
      </w:r>
    </w:p>
    <w:p w:rsidR="00F73091" w:rsidRPr="00F73091" w:rsidRDefault="00F73091" w:rsidP="00F73091">
      <w:pPr>
        <w:numPr>
          <w:ilvl w:val="0"/>
          <w:numId w:val="15"/>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Experience dealing with all types of people</w:t>
      </w:r>
    </w:p>
    <w:p w:rsidR="00F73091" w:rsidRDefault="00F73091" w:rsidP="00F73091">
      <w:pPr>
        <w:shd w:val="clear" w:color="auto" w:fill="FFFFFF"/>
        <w:spacing w:after="0" w:line="240" w:lineRule="auto"/>
        <w:rPr>
          <w:rFonts w:eastAsia="Times New Roman" w:cs="Arial"/>
          <w:b/>
          <w:bCs/>
          <w:color w:val="000000"/>
          <w:szCs w:val="20"/>
          <w:u w:val="single"/>
          <w:lang w:eastAsia="en-US"/>
        </w:rPr>
      </w:pPr>
    </w:p>
    <w:p w:rsidR="00F73091" w:rsidRPr="00F73091" w:rsidRDefault="00F73091" w:rsidP="00F73091">
      <w:pPr>
        <w:shd w:val="clear" w:color="auto" w:fill="FFFFFF"/>
        <w:spacing w:after="0" w:line="240" w:lineRule="auto"/>
        <w:rPr>
          <w:rFonts w:eastAsia="Times New Roman" w:cs="Arial"/>
          <w:color w:val="000000"/>
          <w:szCs w:val="20"/>
          <w:lang w:eastAsia="en-US"/>
        </w:rPr>
      </w:pPr>
      <w:r w:rsidRPr="00F73091">
        <w:rPr>
          <w:rFonts w:eastAsia="Times New Roman" w:cs="Arial"/>
          <w:b/>
          <w:bCs/>
          <w:color w:val="000000"/>
          <w:szCs w:val="20"/>
          <w:u w:val="single"/>
          <w:lang w:eastAsia="en-US"/>
        </w:rPr>
        <w:t>Prerequisites (Education, Experience):</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Mechanical Engineering Degree preferred or a Technical Degree with a minimum of 5 to 7 years of experience</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Experience in automated machinery design in a manufacturing environment</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Prior root cause analysis or determination experience</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Drafting/Software Skills</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 xml:space="preserve">Autodesk Inventor </w:t>
      </w:r>
      <w:proofErr w:type="spellStart"/>
      <w:r w:rsidRPr="00F73091">
        <w:rPr>
          <w:rFonts w:eastAsia="Times New Roman" w:cs="Arial"/>
          <w:color w:val="000000"/>
          <w:szCs w:val="20"/>
          <w:lang w:eastAsia="en-US"/>
        </w:rPr>
        <w:t>prefferred</w:t>
      </w:r>
      <w:proofErr w:type="spellEnd"/>
      <w:r w:rsidRPr="00F73091">
        <w:rPr>
          <w:rFonts w:eastAsia="Times New Roman" w:cs="Arial"/>
          <w:color w:val="000000"/>
          <w:szCs w:val="20"/>
          <w:lang w:eastAsia="en-US"/>
        </w:rPr>
        <w:t xml:space="preserve">; </w:t>
      </w:r>
      <w:proofErr w:type="spellStart"/>
      <w:r w:rsidRPr="00F73091">
        <w:rPr>
          <w:rFonts w:eastAsia="Times New Roman" w:cs="Arial"/>
          <w:color w:val="000000"/>
          <w:szCs w:val="20"/>
          <w:lang w:eastAsia="en-US"/>
        </w:rPr>
        <w:t>Solidworks</w:t>
      </w:r>
      <w:proofErr w:type="spellEnd"/>
      <w:r w:rsidRPr="00F73091">
        <w:rPr>
          <w:rFonts w:eastAsia="Times New Roman" w:cs="Arial"/>
          <w:color w:val="000000"/>
          <w:szCs w:val="20"/>
          <w:lang w:eastAsia="en-US"/>
        </w:rPr>
        <w:t xml:space="preserve"> or </w:t>
      </w:r>
      <w:proofErr w:type="spellStart"/>
      <w:r w:rsidRPr="00F73091">
        <w:rPr>
          <w:rFonts w:eastAsia="Times New Roman" w:cs="Arial"/>
          <w:color w:val="000000"/>
          <w:szCs w:val="20"/>
          <w:lang w:eastAsia="en-US"/>
        </w:rPr>
        <w:t>ProE</w:t>
      </w:r>
      <w:proofErr w:type="spellEnd"/>
      <w:r w:rsidRPr="00F73091">
        <w:rPr>
          <w:rFonts w:eastAsia="Times New Roman" w:cs="Arial"/>
          <w:color w:val="000000"/>
          <w:szCs w:val="20"/>
          <w:lang w:eastAsia="en-US"/>
        </w:rPr>
        <w:t xml:space="preserve"> acceptable</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3D Modeling Experience</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Microsoft Office proficient</w:t>
      </w:r>
    </w:p>
    <w:p w:rsidR="00F73091" w:rsidRPr="00F73091" w:rsidRDefault="00F73091" w:rsidP="00F73091">
      <w:pPr>
        <w:numPr>
          <w:ilvl w:val="0"/>
          <w:numId w:val="16"/>
        </w:numPr>
        <w:shd w:val="clear" w:color="auto" w:fill="FFFFFF"/>
        <w:spacing w:after="0" w:line="300" w:lineRule="atLeast"/>
        <w:ind w:left="0"/>
        <w:rPr>
          <w:rFonts w:eastAsia="Times New Roman" w:cs="Arial"/>
          <w:color w:val="000000"/>
          <w:szCs w:val="20"/>
          <w:lang w:eastAsia="en-US"/>
        </w:rPr>
      </w:pPr>
      <w:r w:rsidRPr="00F73091">
        <w:rPr>
          <w:rFonts w:eastAsia="Times New Roman" w:cs="Arial"/>
          <w:color w:val="000000"/>
          <w:szCs w:val="20"/>
          <w:lang w:eastAsia="en-US"/>
        </w:rPr>
        <w:t>Material handling experience in the food industry</w:t>
      </w:r>
    </w:p>
    <w:p w:rsidR="00ED38CD" w:rsidRPr="00F73091" w:rsidRDefault="00ED38CD"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 xml:space="preserve">Mettler-Toledo is a global supplier of precision instruments with sales and service locations in 37 countries. The Mettler-Toledo Product Inspection Group, consisting of CI-Vision, Hi-Speed and Safeline, is the world’s leading supplier of in-line </w:t>
      </w:r>
      <w:proofErr w:type="spellStart"/>
      <w:r w:rsidRPr="00F73091">
        <w:rPr>
          <w:rFonts w:ascii="Arial" w:hAnsi="Arial" w:cs="Arial"/>
          <w:sz w:val="20"/>
          <w:szCs w:val="20"/>
        </w:rPr>
        <w:t>checkweighers</w:t>
      </w:r>
      <w:proofErr w:type="spellEnd"/>
      <w:r w:rsidRPr="00F73091">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 TOLEDO is an equal opportunity employer that recognizes the value in having a diverse workforce.</w:t>
      </w:r>
    </w:p>
    <w:p w:rsidR="0006077B" w:rsidRPr="00F73091" w:rsidRDefault="0006077B" w:rsidP="00F73091">
      <w:pPr>
        <w:pStyle w:val="NormalWeb"/>
        <w:spacing w:before="0" w:beforeAutospacing="0" w:after="0" w:afterAutospacing="0"/>
        <w:rPr>
          <w:rFonts w:ascii="Arial" w:hAnsi="Arial" w:cs="Arial"/>
          <w:sz w:val="20"/>
          <w:szCs w:val="20"/>
        </w:rPr>
      </w:pPr>
    </w:p>
    <w:p w:rsidR="0006077B" w:rsidRPr="00F73091"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U.S. Equal Employment Opportunity/Affirmative Action Information</w:t>
      </w:r>
    </w:p>
    <w:p w:rsidR="0006077B" w:rsidRPr="00ED38CD" w:rsidRDefault="0006077B" w:rsidP="00F73091">
      <w:pPr>
        <w:pStyle w:val="NormalWeb"/>
        <w:spacing w:before="0" w:beforeAutospacing="0" w:after="0" w:afterAutospacing="0"/>
        <w:rPr>
          <w:rFonts w:ascii="Arial" w:hAnsi="Arial" w:cs="Arial"/>
          <w:sz w:val="20"/>
          <w:szCs w:val="20"/>
        </w:rPr>
      </w:pPr>
      <w:r w:rsidRPr="00F73091">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w:t>
      </w:r>
      <w:r w:rsidRPr="00ED38CD">
        <w:rPr>
          <w:rFonts w:ascii="Arial" w:hAnsi="Arial" w:cs="Arial"/>
          <w:sz w:val="20"/>
          <w:szCs w:val="20"/>
        </w:rPr>
        <w:t xml:space="preserve"> information will be kept separate from your employment application and is not a requirement for employment. This information will not be used in a discriminatory manner.</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spacing w:after="0" w:line="240" w:lineRule="auto"/>
        <w:rPr>
          <w:rFonts w:cs="Arial"/>
          <w:szCs w:val="20"/>
        </w:rPr>
      </w:pPr>
    </w:p>
    <w:p w:rsidR="0006077B" w:rsidRPr="00ED38CD" w:rsidRDefault="0006077B" w:rsidP="00ED38CD">
      <w:pPr>
        <w:spacing w:after="0" w:line="240" w:lineRule="auto"/>
        <w:rPr>
          <w:rFonts w:cs="Arial"/>
          <w:szCs w:val="20"/>
        </w:rPr>
      </w:pPr>
    </w:p>
    <w:sectPr w:rsidR="0006077B" w:rsidRPr="00ED3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628A8"/>
    <w:multiLevelType w:val="multilevel"/>
    <w:tmpl w:val="D52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A568E1"/>
    <w:multiLevelType w:val="multilevel"/>
    <w:tmpl w:val="779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CD6B98"/>
    <w:multiLevelType w:val="multilevel"/>
    <w:tmpl w:val="D65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2639EC"/>
    <w:multiLevelType w:val="multilevel"/>
    <w:tmpl w:val="857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2308EB"/>
    <w:multiLevelType w:val="multilevel"/>
    <w:tmpl w:val="A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1C6F3A"/>
    <w:multiLevelType w:val="multilevel"/>
    <w:tmpl w:val="9040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2E6B3D"/>
    <w:multiLevelType w:val="multilevel"/>
    <w:tmpl w:val="BF1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5"/>
  </w:num>
  <w:num w:numId="4">
    <w:abstractNumId w:val="10"/>
  </w:num>
  <w:num w:numId="5">
    <w:abstractNumId w:val="14"/>
  </w:num>
  <w:num w:numId="6">
    <w:abstractNumId w:val="5"/>
  </w:num>
  <w:num w:numId="7">
    <w:abstractNumId w:val="9"/>
  </w:num>
  <w:num w:numId="8">
    <w:abstractNumId w:val="3"/>
  </w:num>
  <w:num w:numId="9">
    <w:abstractNumId w:val="1"/>
  </w:num>
  <w:num w:numId="10">
    <w:abstractNumId w:val="6"/>
  </w:num>
  <w:num w:numId="11">
    <w:abstractNumId w:val="8"/>
  </w:num>
  <w:num w:numId="12">
    <w:abstractNumId w:val="12"/>
  </w:num>
  <w:num w:numId="13">
    <w:abstractNumId w:val="2"/>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E6F23"/>
    <w:rsid w:val="0012205D"/>
    <w:rsid w:val="00227074"/>
    <w:rsid w:val="002C5255"/>
    <w:rsid w:val="003D04A7"/>
    <w:rsid w:val="0045099F"/>
    <w:rsid w:val="006C3FA1"/>
    <w:rsid w:val="00842A8F"/>
    <w:rsid w:val="00872E77"/>
    <w:rsid w:val="008F7B98"/>
    <w:rsid w:val="00C23105"/>
    <w:rsid w:val="00CB5546"/>
    <w:rsid w:val="00D07DCB"/>
    <w:rsid w:val="00E10768"/>
    <w:rsid w:val="00ED38CD"/>
    <w:rsid w:val="00F73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301">
      <w:bodyDiv w:val="1"/>
      <w:marLeft w:val="0"/>
      <w:marRight w:val="0"/>
      <w:marTop w:val="0"/>
      <w:marBottom w:val="0"/>
      <w:divBdr>
        <w:top w:val="none" w:sz="0" w:space="0" w:color="auto"/>
        <w:left w:val="none" w:sz="0" w:space="0" w:color="auto"/>
        <w:bottom w:val="none" w:sz="0" w:space="0" w:color="auto"/>
        <w:right w:val="none" w:sz="0" w:space="0" w:color="auto"/>
      </w:divBdr>
      <w:divsChild>
        <w:div w:id="1092311314">
          <w:marLeft w:val="0"/>
          <w:marRight w:val="0"/>
          <w:marTop w:val="0"/>
          <w:marBottom w:val="0"/>
          <w:divBdr>
            <w:top w:val="none" w:sz="0" w:space="0" w:color="auto"/>
            <w:left w:val="none" w:sz="0" w:space="0" w:color="auto"/>
            <w:bottom w:val="none" w:sz="0" w:space="0" w:color="auto"/>
            <w:right w:val="none" w:sz="0" w:space="0" w:color="auto"/>
          </w:divBdr>
        </w:div>
        <w:div w:id="632634573">
          <w:marLeft w:val="0"/>
          <w:marRight w:val="0"/>
          <w:marTop w:val="0"/>
          <w:marBottom w:val="0"/>
          <w:divBdr>
            <w:top w:val="none" w:sz="0" w:space="0" w:color="auto"/>
            <w:left w:val="none" w:sz="0" w:space="0" w:color="auto"/>
            <w:bottom w:val="none" w:sz="0" w:space="0" w:color="auto"/>
            <w:right w:val="none" w:sz="0" w:space="0" w:color="auto"/>
          </w:divBdr>
        </w:div>
        <w:div w:id="370501924">
          <w:marLeft w:val="0"/>
          <w:marRight w:val="0"/>
          <w:marTop w:val="0"/>
          <w:marBottom w:val="0"/>
          <w:divBdr>
            <w:top w:val="none" w:sz="0" w:space="0" w:color="auto"/>
            <w:left w:val="none" w:sz="0" w:space="0" w:color="auto"/>
            <w:bottom w:val="none" w:sz="0" w:space="0" w:color="auto"/>
            <w:right w:val="none" w:sz="0" w:space="0" w:color="auto"/>
          </w:divBdr>
        </w:div>
        <w:div w:id="901675114">
          <w:marLeft w:val="0"/>
          <w:marRight w:val="0"/>
          <w:marTop w:val="0"/>
          <w:marBottom w:val="0"/>
          <w:divBdr>
            <w:top w:val="none" w:sz="0" w:space="0" w:color="auto"/>
            <w:left w:val="none" w:sz="0" w:space="0" w:color="auto"/>
            <w:bottom w:val="none" w:sz="0" w:space="0" w:color="auto"/>
            <w:right w:val="none" w:sz="0" w:space="0" w:color="auto"/>
          </w:divBdr>
        </w:div>
        <w:div w:id="1731879670">
          <w:marLeft w:val="0"/>
          <w:marRight w:val="0"/>
          <w:marTop w:val="0"/>
          <w:marBottom w:val="0"/>
          <w:divBdr>
            <w:top w:val="none" w:sz="0" w:space="0" w:color="auto"/>
            <w:left w:val="none" w:sz="0" w:space="0" w:color="auto"/>
            <w:bottom w:val="none" w:sz="0" w:space="0" w:color="auto"/>
            <w:right w:val="none" w:sz="0" w:space="0" w:color="auto"/>
          </w:divBdr>
        </w:div>
        <w:div w:id="46532952">
          <w:marLeft w:val="0"/>
          <w:marRight w:val="0"/>
          <w:marTop w:val="0"/>
          <w:marBottom w:val="0"/>
          <w:divBdr>
            <w:top w:val="none" w:sz="0" w:space="0" w:color="auto"/>
            <w:left w:val="none" w:sz="0" w:space="0" w:color="auto"/>
            <w:bottom w:val="none" w:sz="0" w:space="0" w:color="auto"/>
            <w:right w:val="none" w:sz="0" w:space="0" w:color="auto"/>
          </w:divBdr>
          <w:divsChild>
            <w:div w:id="1162309841">
              <w:marLeft w:val="0"/>
              <w:marRight w:val="0"/>
              <w:marTop w:val="0"/>
              <w:marBottom w:val="0"/>
              <w:divBdr>
                <w:top w:val="none" w:sz="0" w:space="0" w:color="auto"/>
                <w:left w:val="none" w:sz="0" w:space="0" w:color="auto"/>
                <w:bottom w:val="none" w:sz="0" w:space="0" w:color="auto"/>
                <w:right w:val="none" w:sz="0" w:space="0" w:color="auto"/>
              </w:divBdr>
            </w:div>
            <w:div w:id="6894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7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6">
          <w:marLeft w:val="0"/>
          <w:marRight w:val="0"/>
          <w:marTop w:val="0"/>
          <w:marBottom w:val="0"/>
          <w:divBdr>
            <w:top w:val="none" w:sz="0" w:space="0" w:color="auto"/>
            <w:left w:val="none" w:sz="0" w:space="0" w:color="auto"/>
            <w:bottom w:val="none" w:sz="0" w:space="0" w:color="auto"/>
            <w:right w:val="none" w:sz="0" w:space="0" w:color="auto"/>
          </w:divBdr>
        </w:div>
        <w:div w:id="1094327727">
          <w:marLeft w:val="0"/>
          <w:marRight w:val="0"/>
          <w:marTop w:val="0"/>
          <w:marBottom w:val="0"/>
          <w:divBdr>
            <w:top w:val="none" w:sz="0" w:space="0" w:color="auto"/>
            <w:left w:val="none" w:sz="0" w:space="0" w:color="auto"/>
            <w:bottom w:val="none" w:sz="0" w:space="0" w:color="auto"/>
            <w:right w:val="none" w:sz="0" w:space="0" w:color="auto"/>
          </w:divBdr>
        </w:div>
        <w:div w:id="1464538625">
          <w:marLeft w:val="0"/>
          <w:marRight w:val="0"/>
          <w:marTop w:val="0"/>
          <w:marBottom w:val="0"/>
          <w:divBdr>
            <w:top w:val="none" w:sz="0" w:space="0" w:color="auto"/>
            <w:left w:val="none" w:sz="0" w:space="0" w:color="auto"/>
            <w:bottom w:val="none" w:sz="0" w:space="0" w:color="auto"/>
            <w:right w:val="none" w:sz="0" w:space="0" w:color="auto"/>
          </w:divBdr>
        </w:div>
        <w:div w:id="133765265">
          <w:marLeft w:val="0"/>
          <w:marRight w:val="0"/>
          <w:marTop w:val="0"/>
          <w:marBottom w:val="0"/>
          <w:divBdr>
            <w:top w:val="none" w:sz="0" w:space="0" w:color="auto"/>
            <w:left w:val="none" w:sz="0" w:space="0" w:color="auto"/>
            <w:bottom w:val="none" w:sz="0" w:space="0" w:color="auto"/>
            <w:right w:val="none" w:sz="0" w:space="0" w:color="auto"/>
          </w:divBdr>
        </w:div>
        <w:div w:id="1866287144">
          <w:marLeft w:val="0"/>
          <w:marRight w:val="0"/>
          <w:marTop w:val="0"/>
          <w:marBottom w:val="0"/>
          <w:divBdr>
            <w:top w:val="none" w:sz="0" w:space="0" w:color="auto"/>
            <w:left w:val="none" w:sz="0" w:space="0" w:color="auto"/>
            <w:bottom w:val="none" w:sz="0" w:space="0" w:color="auto"/>
            <w:right w:val="none" w:sz="0" w:space="0" w:color="auto"/>
          </w:divBdr>
        </w:div>
        <w:div w:id="1151285773">
          <w:marLeft w:val="0"/>
          <w:marRight w:val="0"/>
          <w:marTop w:val="0"/>
          <w:marBottom w:val="0"/>
          <w:divBdr>
            <w:top w:val="none" w:sz="0" w:space="0" w:color="auto"/>
            <w:left w:val="none" w:sz="0" w:space="0" w:color="auto"/>
            <w:bottom w:val="none" w:sz="0" w:space="0" w:color="auto"/>
            <w:right w:val="none" w:sz="0" w:space="0" w:color="auto"/>
          </w:divBdr>
        </w:div>
        <w:div w:id="528566313">
          <w:marLeft w:val="0"/>
          <w:marRight w:val="0"/>
          <w:marTop w:val="0"/>
          <w:marBottom w:val="0"/>
          <w:divBdr>
            <w:top w:val="none" w:sz="0" w:space="0" w:color="auto"/>
            <w:left w:val="none" w:sz="0" w:space="0" w:color="auto"/>
            <w:bottom w:val="none" w:sz="0" w:space="0" w:color="auto"/>
            <w:right w:val="none" w:sz="0" w:space="0" w:color="auto"/>
          </w:divBdr>
        </w:div>
        <w:div w:id="1583443934">
          <w:marLeft w:val="0"/>
          <w:marRight w:val="0"/>
          <w:marTop w:val="0"/>
          <w:marBottom w:val="0"/>
          <w:divBdr>
            <w:top w:val="none" w:sz="0" w:space="0" w:color="auto"/>
            <w:left w:val="none" w:sz="0" w:space="0" w:color="auto"/>
            <w:bottom w:val="none" w:sz="0" w:space="0" w:color="auto"/>
            <w:right w:val="none" w:sz="0" w:space="0" w:color="auto"/>
          </w:divBdr>
        </w:div>
        <w:div w:id="1259020138">
          <w:marLeft w:val="0"/>
          <w:marRight w:val="0"/>
          <w:marTop w:val="0"/>
          <w:marBottom w:val="0"/>
          <w:divBdr>
            <w:top w:val="none" w:sz="0" w:space="0" w:color="auto"/>
            <w:left w:val="none" w:sz="0" w:space="0" w:color="auto"/>
            <w:bottom w:val="none" w:sz="0" w:space="0" w:color="auto"/>
            <w:right w:val="none" w:sz="0" w:space="0" w:color="auto"/>
          </w:divBdr>
        </w:div>
        <w:div w:id="632060919">
          <w:marLeft w:val="0"/>
          <w:marRight w:val="0"/>
          <w:marTop w:val="0"/>
          <w:marBottom w:val="0"/>
          <w:divBdr>
            <w:top w:val="none" w:sz="0" w:space="0" w:color="auto"/>
            <w:left w:val="none" w:sz="0" w:space="0" w:color="auto"/>
            <w:bottom w:val="none" w:sz="0" w:space="0" w:color="auto"/>
            <w:right w:val="none" w:sz="0" w:space="0" w:color="auto"/>
          </w:divBdr>
        </w:div>
        <w:div w:id="1562129316">
          <w:marLeft w:val="0"/>
          <w:marRight w:val="0"/>
          <w:marTop w:val="0"/>
          <w:marBottom w:val="0"/>
          <w:divBdr>
            <w:top w:val="none" w:sz="0" w:space="0" w:color="auto"/>
            <w:left w:val="none" w:sz="0" w:space="0" w:color="auto"/>
            <w:bottom w:val="none" w:sz="0" w:space="0" w:color="auto"/>
            <w:right w:val="none" w:sz="0" w:space="0" w:color="auto"/>
          </w:divBdr>
        </w:div>
        <w:div w:id="808787531">
          <w:marLeft w:val="0"/>
          <w:marRight w:val="0"/>
          <w:marTop w:val="0"/>
          <w:marBottom w:val="0"/>
          <w:divBdr>
            <w:top w:val="none" w:sz="0" w:space="0" w:color="auto"/>
            <w:left w:val="none" w:sz="0" w:space="0" w:color="auto"/>
            <w:bottom w:val="none" w:sz="0" w:space="0" w:color="auto"/>
            <w:right w:val="none" w:sz="0" w:space="0" w:color="auto"/>
          </w:divBdr>
        </w:div>
        <w:div w:id="974487411">
          <w:marLeft w:val="0"/>
          <w:marRight w:val="0"/>
          <w:marTop w:val="0"/>
          <w:marBottom w:val="0"/>
          <w:divBdr>
            <w:top w:val="none" w:sz="0" w:space="0" w:color="auto"/>
            <w:left w:val="none" w:sz="0" w:space="0" w:color="auto"/>
            <w:bottom w:val="none" w:sz="0" w:space="0" w:color="auto"/>
            <w:right w:val="none" w:sz="0" w:space="0" w:color="auto"/>
          </w:divBdr>
        </w:div>
        <w:div w:id="425807567">
          <w:marLeft w:val="0"/>
          <w:marRight w:val="0"/>
          <w:marTop w:val="0"/>
          <w:marBottom w:val="0"/>
          <w:divBdr>
            <w:top w:val="none" w:sz="0" w:space="0" w:color="auto"/>
            <w:left w:val="none" w:sz="0" w:space="0" w:color="auto"/>
            <w:bottom w:val="none" w:sz="0" w:space="0" w:color="auto"/>
            <w:right w:val="none" w:sz="0" w:space="0" w:color="auto"/>
          </w:divBdr>
        </w:div>
        <w:div w:id="97407188">
          <w:marLeft w:val="0"/>
          <w:marRight w:val="0"/>
          <w:marTop w:val="0"/>
          <w:marBottom w:val="0"/>
          <w:divBdr>
            <w:top w:val="none" w:sz="0" w:space="0" w:color="auto"/>
            <w:left w:val="none" w:sz="0" w:space="0" w:color="auto"/>
            <w:bottom w:val="none" w:sz="0" w:space="0" w:color="auto"/>
            <w:right w:val="none" w:sz="0" w:space="0" w:color="auto"/>
          </w:divBdr>
        </w:div>
        <w:div w:id="1756049783">
          <w:marLeft w:val="0"/>
          <w:marRight w:val="0"/>
          <w:marTop w:val="0"/>
          <w:marBottom w:val="0"/>
          <w:divBdr>
            <w:top w:val="none" w:sz="0" w:space="0" w:color="auto"/>
            <w:left w:val="none" w:sz="0" w:space="0" w:color="auto"/>
            <w:bottom w:val="none" w:sz="0" w:space="0" w:color="auto"/>
            <w:right w:val="none" w:sz="0" w:space="0" w:color="auto"/>
          </w:divBdr>
        </w:div>
        <w:div w:id="828786984">
          <w:marLeft w:val="0"/>
          <w:marRight w:val="0"/>
          <w:marTop w:val="0"/>
          <w:marBottom w:val="0"/>
          <w:divBdr>
            <w:top w:val="none" w:sz="0" w:space="0" w:color="auto"/>
            <w:left w:val="none" w:sz="0" w:space="0" w:color="auto"/>
            <w:bottom w:val="none" w:sz="0" w:space="0" w:color="auto"/>
            <w:right w:val="none" w:sz="0" w:space="0" w:color="auto"/>
          </w:divBdr>
        </w:div>
        <w:div w:id="438109851">
          <w:marLeft w:val="0"/>
          <w:marRight w:val="0"/>
          <w:marTop w:val="0"/>
          <w:marBottom w:val="0"/>
          <w:divBdr>
            <w:top w:val="none" w:sz="0" w:space="0" w:color="auto"/>
            <w:left w:val="none" w:sz="0" w:space="0" w:color="auto"/>
            <w:bottom w:val="none" w:sz="0" w:space="0" w:color="auto"/>
            <w:right w:val="none" w:sz="0" w:space="0" w:color="auto"/>
          </w:divBdr>
        </w:div>
        <w:div w:id="1747461285">
          <w:marLeft w:val="0"/>
          <w:marRight w:val="0"/>
          <w:marTop w:val="0"/>
          <w:marBottom w:val="0"/>
          <w:divBdr>
            <w:top w:val="none" w:sz="0" w:space="0" w:color="auto"/>
            <w:left w:val="none" w:sz="0" w:space="0" w:color="auto"/>
            <w:bottom w:val="none" w:sz="0" w:space="0" w:color="auto"/>
            <w:right w:val="none" w:sz="0" w:space="0" w:color="auto"/>
          </w:divBdr>
        </w:div>
        <w:div w:id="1634023130">
          <w:marLeft w:val="0"/>
          <w:marRight w:val="0"/>
          <w:marTop w:val="0"/>
          <w:marBottom w:val="0"/>
          <w:divBdr>
            <w:top w:val="none" w:sz="0" w:space="0" w:color="auto"/>
            <w:left w:val="none" w:sz="0" w:space="0" w:color="auto"/>
            <w:bottom w:val="none" w:sz="0" w:space="0" w:color="auto"/>
            <w:right w:val="none" w:sz="0" w:space="0" w:color="auto"/>
          </w:divBdr>
        </w:div>
        <w:div w:id="1742556652">
          <w:marLeft w:val="0"/>
          <w:marRight w:val="0"/>
          <w:marTop w:val="0"/>
          <w:marBottom w:val="0"/>
          <w:divBdr>
            <w:top w:val="none" w:sz="0" w:space="0" w:color="auto"/>
            <w:left w:val="none" w:sz="0" w:space="0" w:color="auto"/>
            <w:bottom w:val="none" w:sz="0" w:space="0" w:color="auto"/>
            <w:right w:val="none" w:sz="0" w:space="0" w:color="auto"/>
          </w:divBdr>
        </w:div>
        <w:div w:id="2131119441">
          <w:marLeft w:val="0"/>
          <w:marRight w:val="0"/>
          <w:marTop w:val="0"/>
          <w:marBottom w:val="0"/>
          <w:divBdr>
            <w:top w:val="none" w:sz="0" w:space="0" w:color="auto"/>
            <w:left w:val="none" w:sz="0" w:space="0" w:color="auto"/>
            <w:bottom w:val="none" w:sz="0" w:space="0" w:color="auto"/>
            <w:right w:val="none" w:sz="0" w:space="0" w:color="auto"/>
          </w:divBdr>
        </w:div>
        <w:div w:id="129058424">
          <w:marLeft w:val="0"/>
          <w:marRight w:val="0"/>
          <w:marTop w:val="0"/>
          <w:marBottom w:val="0"/>
          <w:divBdr>
            <w:top w:val="none" w:sz="0" w:space="0" w:color="auto"/>
            <w:left w:val="none" w:sz="0" w:space="0" w:color="auto"/>
            <w:bottom w:val="none" w:sz="0" w:space="0" w:color="auto"/>
            <w:right w:val="none" w:sz="0" w:space="0" w:color="auto"/>
          </w:divBdr>
        </w:div>
        <w:div w:id="2121678925">
          <w:marLeft w:val="0"/>
          <w:marRight w:val="0"/>
          <w:marTop w:val="0"/>
          <w:marBottom w:val="0"/>
          <w:divBdr>
            <w:top w:val="none" w:sz="0" w:space="0" w:color="auto"/>
            <w:left w:val="none" w:sz="0" w:space="0" w:color="auto"/>
            <w:bottom w:val="none" w:sz="0" w:space="0" w:color="auto"/>
            <w:right w:val="none" w:sz="0" w:space="0" w:color="auto"/>
          </w:divBdr>
        </w:div>
        <w:div w:id="149175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3</cp:revision>
  <dcterms:created xsi:type="dcterms:W3CDTF">2016-05-27T15:37:00Z</dcterms:created>
  <dcterms:modified xsi:type="dcterms:W3CDTF">2016-05-27T15:38:00Z</dcterms:modified>
</cp:coreProperties>
</file>