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98" w:rsidRPr="00E41DF0" w:rsidRDefault="006D3170" w:rsidP="008F7B98">
      <w:pPr>
        <w:spacing w:after="0"/>
        <w:rPr>
          <w:rFonts w:cs="Arial"/>
          <w:b/>
          <w:sz w:val="24"/>
          <w:szCs w:val="20"/>
        </w:rPr>
      </w:pPr>
      <w:r w:rsidRPr="00E41DF0">
        <w:rPr>
          <w:rFonts w:cs="Arial"/>
          <w:b/>
          <w:sz w:val="24"/>
          <w:szCs w:val="20"/>
        </w:rPr>
        <w:t>Regional Sales Manager</w:t>
      </w:r>
    </w:p>
    <w:p w:rsidR="008F7B98" w:rsidRPr="00E41DF0" w:rsidRDefault="008F7B98" w:rsidP="008F7B98">
      <w:pPr>
        <w:spacing w:after="0"/>
        <w:rPr>
          <w:rFonts w:cs="Arial"/>
          <w:b/>
          <w:szCs w:val="20"/>
        </w:rPr>
      </w:pPr>
    </w:p>
    <w:p w:rsidR="008F7B98" w:rsidRPr="00E41DF0" w:rsidRDefault="008F7B98" w:rsidP="008F7B98">
      <w:pPr>
        <w:shd w:val="clear" w:color="auto" w:fill="FFFFFF"/>
        <w:spacing w:after="0" w:line="240" w:lineRule="auto"/>
        <w:rPr>
          <w:rFonts w:eastAsia="Times New Roman" w:cs="Arial"/>
          <w:b/>
          <w:bCs/>
          <w:color w:val="000000"/>
          <w:szCs w:val="20"/>
          <w:lang w:eastAsia="en-US"/>
        </w:rPr>
      </w:pPr>
      <w:r w:rsidRPr="00E41DF0">
        <w:rPr>
          <w:rFonts w:eastAsia="Times New Roman" w:cs="Arial"/>
          <w:b/>
          <w:bCs/>
          <w:color w:val="000000"/>
          <w:szCs w:val="20"/>
          <w:lang w:eastAsia="en-US"/>
        </w:rPr>
        <w:t>Position:  Full Time</w:t>
      </w:r>
    </w:p>
    <w:p w:rsidR="008F7B98" w:rsidRPr="00E41DF0" w:rsidRDefault="008F7B98" w:rsidP="008F7B98">
      <w:pPr>
        <w:shd w:val="clear" w:color="auto" w:fill="FFFFFF"/>
        <w:spacing w:after="0" w:line="240" w:lineRule="auto"/>
        <w:rPr>
          <w:rFonts w:eastAsia="Times New Roman" w:cs="Arial"/>
          <w:b/>
          <w:bCs/>
          <w:color w:val="000000"/>
          <w:szCs w:val="20"/>
          <w:lang w:eastAsia="en-US"/>
        </w:rPr>
      </w:pPr>
      <w:r w:rsidRPr="00E41DF0">
        <w:rPr>
          <w:rFonts w:eastAsia="Times New Roman" w:cs="Arial"/>
          <w:b/>
          <w:bCs/>
          <w:color w:val="000000"/>
          <w:szCs w:val="20"/>
          <w:lang w:eastAsia="en-US"/>
        </w:rPr>
        <w:t>Benefits:  Medical, dental, vision, 401k w/company match (begins on date of hire), vacation, sick time, short term/long term disability, life insurance (no cost to employee), tuition reimbursement, employee discounts, gym discounts, annual service awards, 12 paid holidays, and much more</w:t>
      </w:r>
    </w:p>
    <w:p w:rsidR="00FB3CC1" w:rsidRDefault="00FB3CC1" w:rsidP="00FB3CC1">
      <w:pPr>
        <w:shd w:val="clear" w:color="auto" w:fill="FFFFFF"/>
        <w:spacing w:after="0" w:line="240" w:lineRule="auto"/>
        <w:rPr>
          <w:rFonts w:eastAsia="Times New Roman" w:cs="Arial"/>
          <w:b/>
          <w:bCs/>
          <w:color w:val="000000"/>
          <w:szCs w:val="20"/>
          <w:lang w:eastAsia="en-US"/>
        </w:rPr>
      </w:pPr>
      <w:r>
        <w:rPr>
          <w:rFonts w:eastAsia="Times New Roman" w:cs="Arial"/>
          <w:b/>
          <w:bCs/>
          <w:color w:val="000000"/>
          <w:szCs w:val="20"/>
          <w:lang w:eastAsia="en-US"/>
        </w:rPr>
        <w:t xml:space="preserve">How to apply:  </w:t>
      </w:r>
      <w:hyperlink r:id="rId6" w:history="1">
        <w:r>
          <w:rPr>
            <w:rStyle w:val="Hyperlink"/>
            <w:rFonts w:eastAsia="Times New Roman" w:cs="Arial"/>
            <w:b/>
            <w:bCs/>
            <w:szCs w:val="20"/>
            <w:lang w:eastAsia="en-US"/>
          </w:rPr>
          <w:t>www.mt.com</w:t>
        </w:r>
      </w:hyperlink>
      <w:r>
        <w:rPr>
          <w:rFonts w:eastAsia="Times New Roman" w:cs="Arial"/>
          <w:b/>
          <w:bCs/>
          <w:color w:val="000000"/>
          <w:szCs w:val="20"/>
          <w:lang w:eastAsia="en-US"/>
        </w:rPr>
        <w:t xml:space="preserve"> – about us – jobs &amp; Careers</w:t>
      </w:r>
    </w:p>
    <w:p w:rsidR="00C23105" w:rsidRDefault="00C23105" w:rsidP="00C23105">
      <w:pPr>
        <w:pStyle w:val="RunningText"/>
        <w:spacing w:after="0"/>
        <w:ind w:left="0"/>
        <w:rPr>
          <w:rFonts w:ascii="Arial" w:hAnsi="Arial" w:cs="Arial"/>
          <w:b/>
          <w:bCs/>
        </w:rPr>
      </w:pPr>
      <w:bookmarkStart w:id="0" w:name="_GoBack"/>
      <w:bookmarkEnd w:id="0"/>
    </w:p>
    <w:p w:rsidR="00FB3CC1" w:rsidRPr="00E41DF0" w:rsidRDefault="00FB3CC1" w:rsidP="00C23105">
      <w:pPr>
        <w:pStyle w:val="RunningText"/>
        <w:spacing w:after="0"/>
        <w:ind w:left="0"/>
        <w:rPr>
          <w:rFonts w:ascii="Arial" w:hAnsi="Arial" w:cs="Arial"/>
          <w:b/>
          <w:bCs/>
        </w:rPr>
      </w:pPr>
    </w:p>
    <w:p w:rsidR="006D3170" w:rsidRPr="00E41DF0" w:rsidRDefault="006D3170" w:rsidP="006D3170">
      <w:pPr>
        <w:shd w:val="clear" w:color="auto" w:fill="FFFFFF"/>
        <w:spacing w:after="0" w:line="240" w:lineRule="auto"/>
        <w:rPr>
          <w:rFonts w:eastAsia="Times New Roman" w:cs="Arial"/>
          <w:color w:val="000000"/>
          <w:szCs w:val="20"/>
          <w:lang w:eastAsia="en-US"/>
        </w:rPr>
      </w:pPr>
      <w:r w:rsidRPr="00E41DF0">
        <w:rPr>
          <w:rFonts w:eastAsia="Times New Roman" w:cs="Arial"/>
          <w:b/>
          <w:bCs/>
          <w:color w:val="000000"/>
          <w:szCs w:val="20"/>
          <w:u w:val="single"/>
          <w:lang w:eastAsia="en-US"/>
        </w:rPr>
        <w:t>Summary</w:t>
      </w:r>
      <w:r w:rsidRPr="00E41DF0">
        <w:rPr>
          <w:rFonts w:eastAsia="Times New Roman" w:cs="Arial"/>
          <w:color w:val="000000"/>
          <w:szCs w:val="20"/>
          <w:lang w:eastAsia="en-US"/>
        </w:rPr>
        <w:t>: </w:t>
      </w:r>
    </w:p>
    <w:p w:rsidR="006D3170" w:rsidRPr="00E41DF0" w:rsidRDefault="006D3170" w:rsidP="006D3170">
      <w:pPr>
        <w:shd w:val="clear" w:color="auto" w:fill="FFFFFF"/>
        <w:spacing w:after="0" w:line="240" w:lineRule="auto"/>
        <w:rPr>
          <w:rFonts w:eastAsia="Times New Roman" w:cs="Arial"/>
          <w:color w:val="000000"/>
          <w:szCs w:val="20"/>
          <w:lang w:eastAsia="en-US"/>
        </w:rPr>
      </w:pPr>
      <w:r w:rsidRPr="00E41DF0">
        <w:rPr>
          <w:rFonts w:eastAsia="Times New Roman" w:cs="Arial"/>
          <w:color w:val="000000"/>
          <w:szCs w:val="20"/>
          <w:lang w:eastAsia="en-US"/>
        </w:rPr>
        <w:t>As a subject matter expert for x-ray and metal detection equipment, the Regional Sales Manager is responsible for delivering profitable sales growth with existing and new accounts through an independent (non-employee) sales representative channel. The Regional Sales Manager is also accountable for developing and executing sales plans and achieving sales goals within a designated sales territory.</w:t>
      </w:r>
    </w:p>
    <w:p w:rsidR="006D3170" w:rsidRPr="00E41DF0" w:rsidRDefault="006D3170" w:rsidP="006D3170">
      <w:pPr>
        <w:shd w:val="clear" w:color="auto" w:fill="FFFFFF"/>
        <w:spacing w:after="0" w:line="240" w:lineRule="auto"/>
        <w:rPr>
          <w:rFonts w:eastAsia="Times New Roman" w:cs="Arial"/>
          <w:color w:val="000000"/>
          <w:szCs w:val="20"/>
          <w:lang w:eastAsia="en-US"/>
        </w:rPr>
      </w:pPr>
      <w:r w:rsidRPr="00E41DF0">
        <w:rPr>
          <w:rFonts w:eastAsia="Times New Roman" w:cs="Arial"/>
          <w:color w:val="000000"/>
          <w:szCs w:val="20"/>
          <w:lang w:eastAsia="en-US"/>
        </w:rPr>
        <w:t> </w:t>
      </w:r>
    </w:p>
    <w:p w:rsidR="006D3170" w:rsidRPr="00E41DF0" w:rsidRDefault="006D3170" w:rsidP="006D3170">
      <w:pPr>
        <w:shd w:val="clear" w:color="auto" w:fill="FFFFFF"/>
        <w:spacing w:after="0" w:line="240" w:lineRule="auto"/>
        <w:rPr>
          <w:rFonts w:eastAsia="Times New Roman" w:cs="Arial"/>
          <w:color w:val="000000"/>
          <w:szCs w:val="20"/>
          <w:lang w:eastAsia="en-US"/>
        </w:rPr>
      </w:pPr>
      <w:r w:rsidRPr="00E41DF0">
        <w:rPr>
          <w:rFonts w:eastAsia="Times New Roman" w:cs="Arial"/>
          <w:b/>
          <w:bCs/>
          <w:color w:val="000000"/>
          <w:szCs w:val="20"/>
          <w:u w:val="single"/>
          <w:lang w:eastAsia="en-US"/>
        </w:rPr>
        <w:t>Essential Duties and Responsibilities include the following</w:t>
      </w:r>
      <w:r w:rsidRPr="00E41DF0">
        <w:rPr>
          <w:rFonts w:eastAsia="Times New Roman" w:cs="Arial"/>
          <w:color w:val="000000"/>
          <w:szCs w:val="20"/>
          <w:lang w:eastAsia="en-US"/>
        </w:rPr>
        <w:t>:</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Provide leadership and direction for assigned region/territory to ensure achievement of sales goals while working within an established budget.</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Set the course for success by clearly defining expectations and holding the sales representatives accountable for achieving results.</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Monitor and analyze key financial performance of sales representatives on a monthly basis and develop plans to course correct as needed.</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Educate, train and support assigned sales representatives; deliver sales presentations/workshops as needed.</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Take an active role in coaching sales representatives and evaluating their performance in the sales and support of end customers.</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Develop key account strategies using Miller-Heiman LAMP</w:t>
      </w:r>
      <w:r w:rsidRPr="00E41DF0">
        <w:rPr>
          <w:rFonts w:eastAsia="Times New Roman" w:cs="Arial"/>
          <w:color w:val="000000"/>
          <w:szCs w:val="20"/>
          <w:vertAlign w:val="superscript"/>
          <w:lang w:eastAsia="en-US"/>
        </w:rPr>
        <w:t>©</w:t>
      </w:r>
      <w:r w:rsidRPr="00E41DF0">
        <w:rPr>
          <w:rFonts w:eastAsia="Times New Roman" w:cs="Arial"/>
          <w:color w:val="000000"/>
          <w:szCs w:val="20"/>
          <w:lang w:eastAsia="en-US"/>
        </w:rPr>
        <w:t> process to increase market share with assigned corporate/OEM accounts.</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Develop and maintain comprehensive technical knowledge of x-ray and metal detector products and applications.</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Develop and maintain comprehensive knowledge of competitive products and their activity in the market and provide reports on a regular basis.</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Travel to customer facilities and assist sales representatives in selling x-ray and metal detector equipment using consultative selling skills.</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Conduct/attend product demonstrations, customer visits/FAT, and industry trade shows.</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Assist marketing in developing x-ray and metal detection sales collateral.</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Comply with all safety policies and procedures.</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Keep work area clean and organized in accordance with Company 5S practices.</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Other duties as required by department manager.</w:t>
      </w:r>
    </w:p>
    <w:p w:rsidR="006D3170" w:rsidRPr="00E41DF0" w:rsidRDefault="006D3170" w:rsidP="006D3170">
      <w:pPr>
        <w:shd w:val="clear" w:color="auto" w:fill="FFFFFF"/>
        <w:spacing w:after="0" w:line="300" w:lineRule="atLeast"/>
        <w:rPr>
          <w:rFonts w:eastAsia="Times New Roman" w:cs="Arial"/>
          <w:color w:val="000000"/>
          <w:szCs w:val="20"/>
          <w:lang w:eastAsia="en-US"/>
        </w:rPr>
      </w:pPr>
      <w:r w:rsidRPr="00E41DF0">
        <w:rPr>
          <w:rFonts w:eastAsia="Times New Roman" w:cs="Arial"/>
          <w:color w:val="000000"/>
          <w:szCs w:val="20"/>
          <w:lang w:eastAsia="en-US"/>
        </w:rPr>
        <w:t> </w:t>
      </w:r>
    </w:p>
    <w:p w:rsidR="006D3170" w:rsidRPr="00E41DF0" w:rsidRDefault="006D3170" w:rsidP="006D3170">
      <w:pPr>
        <w:shd w:val="clear" w:color="auto" w:fill="FFFFFF"/>
        <w:spacing w:after="0" w:line="300" w:lineRule="atLeast"/>
        <w:rPr>
          <w:rFonts w:eastAsia="Times New Roman" w:cs="Arial"/>
          <w:color w:val="000000"/>
          <w:szCs w:val="20"/>
          <w:lang w:eastAsia="en-US"/>
        </w:rPr>
      </w:pPr>
      <w:r w:rsidRPr="00E41DF0">
        <w:rPr>
          <w:rFonts w:eastAsia="Times New Roman" w:cs="Arial"/>
          <w:b/>
          <w:bCs/>
          <w:color w:val="000000"/>
          <w:szCs w:val="20"/>
          <w:u w:val="single"/>
          <w:lang w:eastAsia="en-US"/>
        </w:rPr>
        <w:t>Primary People Contact:</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Internal and external customers</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Sales department staff</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U.S. sales representatives</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Management Team Members</w:t>
      </w:r>
    </w:p>
    <w:p w:rsidR="006D3170" w:rsidRPr="00E41DF0" w:rsidRDefault="006D3170" w:rsidP="006D3170">
      <w:pPr>
        <w:shd w:val="clear" w:color="auto" w:fill="FFFFFF"/>
        <w:spacing w:after="0" w:line="300" w:lineRule="atLeast"/>
        <w:rPr>
          <w:rFonts w:eastAsia="Times New Roman" w:cs="Arial"/>
          <w:color w:val="000000"/>
          <w:szCs w:val="20"/>
          <w:lang w:eastAsia="en-US"/>
        </w:rPr>
      </w:pPr>
      <w:r w:rsidRPr="00E41DF0">
        <w:rPr>
          <w:rFonts w:eastAsia="Times New Roman" w:cs="Arial"/>
          <w:color w:val="000000"/>
          <w:szCs w:val="20"/>
          <w:lang w:eastAsia="en-US"/>
        </w:rPr>
        <w:t> </w:t>
      </w:r>
    </w:p>
    <w:p w:rsidR="006D3170" w:rsidRPr="00E41DF0" w:rsidRDefault="006D3170" w:rsidP="006D3170">
      <w:pPr>
        <w:shd w:val="clear" w:color="auto" w:fill="FFFFFF"/>
        <w:spacing w:after="0" w:line="300" w:lineRule="atLeast"/>
        <w:rPr>
          <w:rFonts w:eastAsia="Times New Roman" w:cs="Arial"/>
          <w:color w:val="000000"/>
          <w:szCs w:val="20"/>
          <w:lang w:eastAsia="en-US"/>
        </w:rPr>
      </w:pPr>
      <w:r w:rsidRPr="00E41DF0">
        <w:rPr>
          <w:rFonts w:eastAsia="Times New Roman" w:cs="Arial"/>
          <w:b/>
          <w:bCs/>
          <w:color w:val="000000"/>
          <w:szCs w:val="20"/>
          <w:u w:val="single"/>
          <w:lang w:eastAsia="en-US"/>
        </w:rPr>
        <w:t>Knowledge, Skills, Attitude:</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lastRenderedPageBreak/>
        <w:t>Become a subject matter expert for all x-ray and metal detection products; develop a thorough understanding of all x-ray and metal detection concepts and principles.</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Consultative selling skills.</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Ability to meet deadlines, multitask and work well under pressure.</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Excellent problem solving skills.</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Proficient in computer applications such as Excel, Word, PowerPoint, etc.</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Demonstrated ability to work well in a team environment.</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Excellent communication and presentation skills.</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Good organizational skills.</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Must be willing to travel a minimum of 50% of the time.</w:t>
      </w:r>
    </w:p>
    <w:p w:rsidR="006D3170" w:rsidRPr="00E41DF0" w:rsidRDefault="006D3170" w:rsidP="006D3170">
      <w:pPr>
        <w:shd w:val="clear" w:color="auto" w:fill="FFFFFF"/>
        <w:spacing w:after="0" w:line="300" w:lineRule="atLeast"/>
        <w:rPr>
          <w:rFonts w:eastAsia="Times New Roman" w:cs="Arial"/>
          <w:color w:val="000000"/>
          <w:szCs w:val="20"/>
          <w:lang w:eastAsia="en-US"/>
        </w:rPr>
      </w:pPr>
      <w:r w:rsidRPr="00E41DF0">
        <w:rPr>
          <w:rFonts w:eastAsia="Times New Roman" w:cs="Arial"/>
          <w:color w:val="000000"/>
          <w:szCs w:val="20"/>
          <w:lang w:eastAsia="en-US"/>
        </w:rPr>
        <w:t> </w:t>
      </w:r>
    </w:p>
    <w:p w:rsidR="006D3170" w:rsidRPr="00E41DF0" w:rsidRDefault="006D3170" w:rsidP="006D3170">
      <w:pPr>
        <w:shd w:val="clear" w:color="auto" w:fill="FFFFFF"/>
        <w:spacing w:after="0" w:line="300" w:lineRule="atLeast"/>
        <w:rPr>
          <w:rFonts w:eastAsia="Times New Roman" w:cs="Arial"/>
          <w:color w:val="000000"/>
          <w:szCs w:val="20"/>
          <w:lang w:eastAsia="en-US"/>
        </w:rPr>
      </w:pPr>
      <w:r w:rsidRPr="00E41DF0">
        <w:rPr>
          <w:rFonts w:eastAsia="Times New Roman" w:cs="Arial"/>
          <w:b/>
          <w:bCs/>
          <w:color w:val="000000"/>
          <w:szCs w:val="20"/>
          <w:u w:val="single"/>
          <w:lang w:eastAsia="en-US"/>
        </w:rPr>
        <w:t>Prerequisites (Education &amp; Experience):</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Bachelor's degree.</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Minimum 10 years of sales/business/technical experience with a minimum of 5 years of sales experience managing an independent sales/distribution channel.</w:t>
      </w:r>
    </w:p>
    <w:p w:rsidR="006D3170" w:rsidRPr="00E41DF0" w:rsidRDefault="006D3170" w:rsidP="006D3170">
      <w:pPr>
        <w:numPr>
          <w:ilvl w:val="0"/>
          <w:numId w:val="5"/>
        </w:numPr>
        <w:shd w:val="clear" w:color="auto" w:fill="FFFFFF"/>
        <w:spacing w:after="0" w:line="300" w:lineRule="atLeast"/>
        <w:ind w:left="0"/>
        <w:rPr>
          <w:rFonts w:eastAsia="Times New Roman" w:cs="Arial"/>
          <w:color w:val="000000"/>
          <w:szCs w:val="20"/>
          <w:lang w:eastAsia="en-US"/>
        </w:rPr>
      </w:pPr>
      <w:r w:rsidRPr="00E41DF0">
        <w:rPr>
          <w:rFonts w:eastAsia="Times New Roman" w:cs="Arial"/>
          <w:color w:val="000000"/>
          <w:szCs w:val="20"/>
          <w:lang w:eastAsia="en-US"/>
        </w:rPr>
        <w:t>Technical background; experience with capital equipment for the food industry (x-ray and metal detection) a plus.</w:t>
      </w:r>
    </w:p>
    <w:p w:rsidR="006D3170" w:rsidRPr="00E41DF0" w:rsidRDefault="006D3170" w:rsidP="006D3170">
      <w:pPr>
        <w:shd w:val="clear" w:color="auto" w:fill="FFFFFF"/>
        <w:spacing w:after="0" w:line="270" w:lineRule="atLeast"/>
        <w:rPr>
          <w:rFonts w:eastAsia="Times New Roman" w:cs="Arial"/>
          <w:b/>
          <w:bCs/>
          <w:color w:val="333333"/>
          <w:szCs w:val="20"/>
          <w:u w:val="single"/>
          <w:lang w:eastAsia="en-US"/>
        </w:rPr>
      </w:pPr>
    </w:p>
    <w:p w:rsidR="00E41DF0" w:rsidRPr="00E41DF0" w:rsidRDefault="00E41DF0" w:rsidP="00E41DF0">
      <w:pPr>
        <w:pStyle w:val="NormalWeb"/>
        <w:spacing w:before="0" w:beforeAutospacing="0" w:after="0" w:afterAutospacing="0"/>
        <w:rPr>
          <w:rFonts w:ascii="Arial" w:hAnsi="Arial" w:cs="Arial"/>
          <w:sz w:val="20"/>
          <w:szCs w:val="20"/>
        </w:rPr>
      </w:pPr>
      <w:r w:rsidRPr="00E41DF0">
        <w:rPr>
          <w:rFonts w:ascii="Arial" w:hAnsi="Arial" w:cs="Arial"/>
          <w:sz w:val="20"/>
          <w:szCs w:val="20"/>
        </w:rPr>
        <w:t xml:space="preserve">Mettler-Toledo is a global supplier of precision instruments with sales and service locations in 37 countries. The Mettler-Toledo Product Inspection Group, consisting of CI-Vision, Hi-Speed and Safeline, is the world’s leading supplier of in-line </w:t>
      </w:r>
      <w:proofErr w:type="spellStart"/>
      <w:r w:rsidRPr="00E41DF0">
        <w:rPr>
          <w:rFonts w:ascii="Arial" w:hAnsi="Arial" w:cs="Arial"/>
          <w:sz w:val="20"/>
          <w:szCs w:val="20"/>
        </w:rPr>
        <w:t>checkweighers</w:t>
      </w:r>
      <w:proofErr w:type="spellEnd"/>
      <w:r w:rsidRPr="00E41DF0">
        <w:rPr>
          <w:rFonts w:ascii="Arial" w:hAnsi="Arial" w:cs="Arial"/>
          <w:sz w:val="20"/>
          <w:szCs w:val="20"/>
        </w:rPr>
        <w:t>, metal detectors, machine vision systems and x-ray inspection systems. We believe employees are the lifeblood of our company. As we thrive on quality and initiative, we work together in a fast-paced environment striving towards common goals and open to innovation and success. We’d love for you to become part of our growing team!</w:t>
      </w:r>
    </w:p>
    <w:p w:rsidR="00E41DF0" w:rsidRPr="00E41DF0" w:rsidRDefault="00E41DF0" w:rsidP="00E41DF0">
      <w:pPr>
        <w:pStyle w:val="NormalWeb"/>
        <w:spacing w:before="0" w:beforeAutospacing="0" w:after="0" w:afterAutospacing="0"/>
        <w:rPr>
          <w:rFonts w:ascii="Arial" w:hAnsi="Arial" w:cs="Arial"/>
          <w:sz w:val="20"/>
          <w:szCs w:val="20"/>
        </w:rPr>
      </w:pPr>
      <w:r w:rsidRPr="00E41DF0">
        <w:rPr>
          <w:rFonts w:ascii="Arial" w:hAnsi="Arial" w:cs="Arial"/>
          <w:sz w:val="20"/>
          <w:szCs w:val="20"/>
        </w:rPr>
        <w:t>We provide an entrepreneurial environment within the context of a dynamic global organization. We offer competitive salary and excellent benefits, including: health, dental, vision, prescription, life, Short Term Disability and Long Term Disability; 401(k) with company match, tuition reimbursement; employee referral bonus and training.</w:t>
      </w:r>
    </w:p>
    <w:p w:rsidR="00E41DF0" w:rsidRPr="00E41DF0" w:rsidRDefault="00E41DF0" w:rsidP="00E41DF0">
      <w:pPr>
        <w:pStyle w:val="NormalWeb"/>
        <w:spacing w:before="0" w:beforeAutospacing="0" w:after="0" w:afterAutospacing="0"/>
        <w:rPr>
          <w:rFonts w:ascii="Arial" w:hAnsi="Arial" w:cs="Arial"/>
          <w:sz w:val="20"/>
          <w:szCs w:val="20"/>
        </w:rPr>
      </w:pPr>
    </w:p>
    <w:p w:rsidR="00E41DF0" w:rsidRPr="00E41DF0" w:rsidRDefault="00E41DF0" w:rsidP="00E41DF0">
      <w:pPr>
        <w:pStyle w:val="NormalWeb"/>
        <w:spacing w:before="0" w:beforeAutospacing="0" w:after="0" w:afterAutospacing="0"/>
        <w:rPr>
          <w:rFonts w:ascii="Arial" w:hAnsi="Arial" w:cs="Arial"/>
          <w:sz w:val="20"/>
          <w:szCs w:val="20"/>
        </w:rPr>
      </w:pPr>
      <w:r w:rsidRPr="00E41DF0">
        <w:rPr>
          <w:rFonts w:ascii="Arial" w:hAnsi="Arial" w:cs="Arial"/>
          <w:sz w:val="20"/>
          <w:szCs w:val="20"/>
        </w:rPr>
        <w:t>METTLER TOLEDO is an Equal Opportunity Employer and all qualified applicants will receive consideration for employment without regard to race, color, religion, sex, national origin, sexual orientation, gender identity, disability status, protected veteran status, or any other characteristic protected by law.</w:t>
      </w:r>
    </w:p>
    <w:p w:rsidR="00E41DF0" w:rsidRPr="00E41DF0" w:rsidRDefault="00E41DF0" w:rsidP="00E41DF0">
      <w:pPr>
        <w:pStyle w:val="NormalWeb"/>
        <w:spacing w:before="0" w:beforeAutospacing="0" w:after="0" w:afterAutospacing="0"/>
        <w:rPr>
          <w:rFonts w:ascii="Arial" w:hAnsi="Arial" w:cs="Arial"/>
          <w:sz w:val="20"/>
          <w:szCs w:val="20"/>
        </w:rPr>
      </w:pPr>
    </w:p>
    <w:p w:rsidR="00E41DF0" w:rsidRPr="00E41DF0" w:rsidRDefault="00E41DF0" w:rsidP="00E41DF0">
      <w:pPr>
        <w:pStyle w:val="NormalWeb"/>
        <w:spacing w:before="0" w:beforeAutospacing="0" w:after="0" w:afterAutospacing="0"/>
        <w:rPr>
          <w:rFonts w:ascii="Arial" w:hAnsi="Arial" w:cs="Arial"/>
          <w:sz w:val="20"/>
          <w:szCs w:val="20"/>
        </w:rPr>
      </w:pPr>
      <w:r w:rsidRPr="00E41DF0">
        <w:rPr>
          <w:rFonts w:ascii="Arial" w:hAnsi="Arial" w:cs="Arial"/>
          <w:sz w:val="20"/>
          <w:szCs w:val="20"/>
        </w:rPr>
        <w:t>Mettler-Toledo, LLC and its subsidiaries endeavors to make mt.com accessible to any and all users.  If you would like to contact us regarding the accessibility of our website or need assistance completing the application process, please contact Laly Vazquez - HR Senior Representative (HR Department) at 813-549-6937 or laly.vazquez@mt.com.</w:t>
      </w:r>
    </w:p>
    <w:p w:rsidR="00E41DF0" w:rsidRPr="00E41DF0" w:rsidRDefault="00E41DF0" w:rsidP="00E41DF0">
      <w:pPr>
        <w:pStyle w:val="NormalWeb"/>
        <w:spacing w:before="0" w:beforeAutospacing="0" w:after="0" w:afterAutospacing="0"/>
        <w:rPr>
          <w:rFonts w:ascii="Arial" w:hAnsi="Arial" w:cs="Arial"/>
          <w:sz w:val="20"/>
          <w:szCs w:val="20"/>
        </w:rPr>
      </w:pPr>
    </w:p>
    <w:p w:rsidR="00E41DF0" w:rsidRPr="00E41DF0" w:rsidRDefault="00E41DF0" w:rsidP="00E41DF0">
      <w:pPr>
        <w:pStyle w:val="NormalWeb"/>
        <w:spacing w:before="0" w:beforeAutospacing="0" w:after="0" w:afterAutospacing="0"/>
        <w:rPr>
          <w:rFonts w:ascii="Arial" w:hAnsi="Arial" w:cs="Arial"/>
          <w:sz w:val="20"/>
          <w:szCs w:val="20"/>
        </w:rPr>
      </w:pPr>
      <w:r w:rsidRPr="00E41DF0">
        <w:rPr>
          <w:rFonts w:ascii="Arial" w:hAnsi="Arial" w:cs="Arial"/>
          <w:sz w:val="20"/>
          <w:szCs w:val="20"/>
        </w:rPr>
        <w:t>METTLER TOLEDO is an equal opportunity employer that recognizes the value in having a diverse workforce.</w:t>
      </w:r>
    </w:p>
    <w:p w:rsidR="00E41DF0" w:rsidRPr="00E41DF0" w:rsidRDefault="00E41DF0" w:rsidP="00E41DF0">
      <w:pPr>
        <w:pStyle w:val="NormalWeb"/>
        <w:spacing w:before="0" w:beforeAutospacing="0" w:after="0" w:afterAutospacing="0"/>
        <w:rPr>
          <w:rFonts w:ascii="Arial" w:hAnsi="Arial" w:cs="Arial"/>
          <w:sz w:val="20"/>
          <w:szCs w:val="20"/>
        </w:rPr>
      </w:pPr>
    </w:p>
    <w:p w:rsidR="00E41DF0" w:rsidRPr="00E41DF0" w:rsidRDefault="00E41DF0" w:rsidP="00E41DF0">
      <w:pPr>
        <w:pStyle w:val="NormalWeb"/>
        <w:spacing w:before="0" w:beforeAutospacing="0" w:after="0" w:afterAutospacing="0"/>
        <w:rPr>
          <w:rFonts w:ascii="Arial" w:hAnsi="Arial" w:cs="Arial"/>
          <w:sz w:val="20"/>
          <w:szCs w:val="20"/>
        </w:rPr>
      </w:pPr>
      <w:r w:rsidRPr="00E41DF0">
        <w:rPr>
          <w:rFonts w:ascii="Arial" w:hAnsi="Arial" w:cs="Arial"/>
          <w:sz w:val="20"/>
          <w:szCs w:val="20"/>
        </w:rPr>
        <w:t>U.S. Equal Employment Opportunity/Affirmative Action Information</w:t>
      </w:r>
    </w:p>
    <w:p w:rsidR="00E41DF0" w:rsidRPr="00E41DF0" w:rsidRDefault="00E41DF0" w:rsidP="00E41DF0">
      <w:pPr>
        <w:pStyle w:val="NormalWeb"/>
        <w:spacing w:before="0" w:beforeAutospacing="0" w:after="0" w:afterAutospacing="0"/>
        <w:rPr>
          <w:rFonts w:ascii="Arial" w:hAnsi="Arial" w:cs="Arial"/>
          <w:sz w:val="20"/>
          <w:szCs w:val="20"/>
        </w:rPr>
      </w:pPr>
      <w:r w:rsidRPr="00E41DF0">
        <w:rPr>
          <w:rFonts w:ascii="Arial" w:hAnsi="Arial" w:cs="Arial"/>
          <w:sz w:val="20"/>
          <w:szCs w:val="20"/>
        </w:rPr>
        <w:t>Mettler-Toledo, LLC and its subsidiaries ("METTLER TOLEDO") are Equal Employment/Affirmative Action Employers and as federal contractors required by the Department of Labor to provide statistical information on our applicants. In order to comply with these requirements, we invite you to voluntarily provide the following information. This information will be kept separate from your employment application and is not a requirement for employment. This information will not be used in a discriminatory manner.</w:t>
      </w:r>
    </w:p>
    <w:p w:rsidR="00E41DF0" w:rsidRPr="00E41DF0" w:rsidRDefault="00E41DF0" w:rsidP="00E41DF0">
      <w:pPr>
        <w:pStyle w:val="NormalWeb"/>
        <w:spacing w:before="0" w:beforeAutospacing="0" w:after="0" w:afterAutospacing="0"/>
        <w:rPr>
          <w:rFonts w:ascii="Arial" w:hAnsi="Arial" w:cs="Arial"/>
          <w:sz w:val="20"/>
          <w:szCs w:val="20"/>
        </w:rPr>
      </w:pPr>
      <w:r w:rsidRPr="00E41DF0">
        <w:rPr>
          <w:rFonts w:ascii="Arial" w:hAnsi="Arial" w:cs="Arial"/>
          <w:sz w:val="20"/>
          <w:szCs w:val="20"/>
        </w:rPr>
        <w:t> </w:t>
      </w:r>
    </w:p>
    <w:p w:rsidR="00E41DF0" w:rsidRPr="00E41DF0" w:rsidRDefault="00E41DF0" w:rsidP="00E41DF0">
      <w:pPr>
        <w:pStyle w:val="NormalWeb"/>
        <w:spacing w:before="0" w:beforeAutospacing="0" w:after="0" w:afterAutospacing="0"/>
        <w:rPr>
          <w:rFonts w:ascii="Arial" w:hAnsi="Arial" w:cs="Arial"/>
          <w:sz w:val="20"/>
          <w:szCs w:val="20"/>
        </w:rPr>
      </w:pPr>
      <w:r w:rsidRPr="00E41DF0">
        <w:rPr>
          <w:rFonts w:ascii="Arial" w:hAnsi="Arial" w:cs="Arial"/>
          <w:sz w:val="20"/>
          <w:szCs w:val="20"/>
        </w:rPr>
        <w:t> </w:t>
      </w:r>
    </w:p>
    <w:p w:rsidR="00E41DF0" w:rsidRPr="00E41DF0" w:rsidRDefault="00E41DF0" w:rsidP="00E41DF0">
      <w:pPr>
        <w:spacing w:after="0" w:line="240" w:lineRule="auto"/>
        <w:rPr>
          <w:rFonts w:cs="Arial"/>
          <w:szCs w:val="20"/>
        </w:rPr>
      </w:pPr>
    </w:p>
    <w:p w:rsidR="00E41DF0" w:rsidRPr="00E41DF0" w:rsidRDefault="00E41DF0" w:rsidP="006D3170">
      <w:pPr>
        <w:shd w:val="clear" w:color="auto" w:fill="FFFFFF"/>
        <w:spacing w:after="0" w:line="270" w:lineRule="atLeast"/>
        <w:rPr>
          <w:rFonts w:eastAsia="Times New Roman" w:cs="Arial"/>
          <w:b/>
          <w:bCs/>
          <w:color w:val="333333"/>
          <w:szCs w:val="20"/>
          <w:u w:val="single"/>
          <w:lang w:eastAsia="en-US"/>
        </w:rPr>
      </w:pPr>
    </w:p>
    <w:sectPr w:rsidR="00E41DF0" w:rsidRPr="00E41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vantGardeCom-CondBook">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3AC"/>
    <w:multiLevelType w:val="multilevel"/>
    <w:tmpl w:val="276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9A348D"/>
    <w:multiLevelType w:val="multilevel"/>
    <w:tmpl w:val="A86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EA0875"/>
    <w:multiLevelType w:val="multilevel"/>
    <w:tmpl w:val="606C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F21738"/>
    <w:multiLevelType w:val="multilevel"/>
    <w:tmpl w:val="E8DC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281F6F"/>
    <w:multiLevelType w:val="multilevel"/>
    <w:tmpl w:val="169A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05"/>
    <w:rsid w:val="00227074"/>
    <w:rsid w:val="002C5255"/>
    <w:rsid w:val="003D04A7"/>
    <w:rsid w:val="006C3FA1"/>
    <w:rsid w:val="006D3170"/>
    <w:rsid w:val="00872E77"/>
    <w:rsid w:val="008F7B98"/>
    <w:rsid w:val="00C23105"/>
    <w:rsid w:val="00E41DF0"/>
    <w:rsid w:val="00FB3C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105"/>
    <w:rPr>
      <w:color w:val="0000FF"/>
      <w:u w:val="single"/>
    </w:rPr>
  </w:style>
  <w:style w:type="paragraph" w:customStyle="1" w:styleId="RunningText">
    <w:name w:val="Running Text"/>
    <w:basedOn w:val="Normal"/>
    <w:rsid w:val="00C23105"/>
    <w:pPr>
      <w:spacing w:after="240" w:line="240" w:lineRule="exact"/>
      <w:ind w:left="720"/>
    </w:pPr>
    <w:rPr>
      <w:rFonts w:ascii="AvantGardeCom-CondBook" w:eastAsiaTheme="minorHAnsi" w:hAnsi="AvantGardeCom-CondBook"/>
      <w:color w:val="000000"/>
      <w:szCs w:val="20"/>
      <w:lang w:eastAsia="de-DE"/>
    </w:rPr>
  </w:style>
  <w:style w:type="paragraph" w:styleId="ListParagraph">
    <w:name w:val="List Paragraph"/>
    <w:basedOn w:val="Normal"/>
    <w:uiPriority w:val="34"/>
    <w:qFormat/>
    <w:rsid w:val="00C23105"/>
    <w:pPr>
      <w:ind w:left="720"/>
      <w:contextualSpacing/>
    </w:pPr>
  </w:style>
  <w:style w:type="character" w:customStyle="1" w:styleId="apple-converted-space">
    <w:name w:val="apple-converted-space"/>
    <w:basedOn w:val="DefaultParagraphFont"/>
    <w:rsid w:val="006D3170"/>
  </w:style>
  <w:style w:type="paragraph" w:styleId="NormalWeb">
    <w:name w:val="Normal (Web)"/>
    <w:basedOn w:val="Normal"/>
    <w:uiPriority w:val="99"/>
    <w:semiHidden/>
    <w:unhideWhenUsed/>
    <w:rsid w:val="00E41DF0"/>
    <w:pPr>
      <w:spacing w:before="100" w:beforeAutospacing="1" w:after="100" w:afterAutospacing="1" w:line="240" w:lineRule="auto"/>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105"/>
    <w:rPr>
      <w:color w:val="0000FF"/>
      <w:u w:val="single"/>
    </w:rPr>
  </w:style>
  <w:style w:type="paragraph" w:customStyle="1" w:styleId="RunningText">
    <w:name w:val="Running Text"/>
    <w:basedOn w:val="Normal"/>
    <w:rsid w:val="00C23105"/>
    <w:pPr>
      <w:spacing w:after="240" w:line="240" w:lineRule="exact"/>
      <w:ind w:left="720"/>
    </w:pPr>
    <w:rPr>
      <w:rFonts w:ascii="AvantGardeCom-CondBook" w:eastAsiaTheme="minorHAnsi" w:hAnsi="AvantGardeCom-CondBook"/>
      <w:color w:val="000000"/>
      <w:szCs w:val="20"/>
      <w:lang w:eastAsia="de-DE"/>
    </w:rPr>
  </w:style>
  <w:style w:type="paragraph" w:styleId="ListParagraph">
    <w:name w:val="List Paragraph"/>
    <w:basedOn w:val="Normal"/>
    <w:uiPriority w:val="34"/>
    <w:qFormat/>
    <w:rsid w:val="00C23105"/>
    <w:pPr>
      <w:ind w:left="720"/>
      <w:contextualSpacing/>
    </w:pPr>
  </w:style>
  <w:style w:type="character" w:customStyle="1" w:styleId="apple-converted-space">
    <w:name w:val="apple-converted-space"/>
    <w:basedOn w:val="DefaultParagraphFont"/>
    <w:rsid w:val="006D3170"/>
  </w:style>
  <w:style w:type="paragraph" w:styleId="NormalWeb">
    <w:name w:val="Normal (Web)"/>
    <w:basedOn w:val="Normal"/>
    <w:uiPriority w:val="99"/>
    <w:semiHidden/>
    <w:unhideWhenUsed/>
    <w:rsid w:val="00E41DF0"/>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5627">
      <w:bodyDiv w:val="1"/>
      <w:marLeft w:val="0"/>
      <w:marRight w:val="0"/>
      <w:marTop w:val="0"/>
      <w:marBottom w:val="0"/>
      <w:divBdr>
        <w:top w:val="none" w:sz="0" w:space="0" w:color="auto"/>
        <w:left w:val="none" w:sz="0" w:space="0" w:color="auto"/>
        <w:bottom w:val="none" w:sz="0" w:space="0" w:color="auto"/>
        <w:right w:val="none" w:sz="0" w:space="0" w:color="auto"/>
      </w:divBdr>
    </w:div>
    <w:div w:id="214582823">
      <w:bodyDiv w:val="1"/>
      <w:marLeft w:val="0"/>
      <w:marRight w:val="0"/>
      <w:marTop w:val="0"/>
      <w:marBottom w:val="0"/>
      <w:divBdr>
        <w:top w:val="none" w:sz="0" w:space="0" w:color="auto"/>
        <w:left w:val="none" w:sz="0" w:space="0" w:color="auto"/>
        <w:bottom w:val="none" w:sz="0" w:space="0" w:color="auto"/>
        <w:right w:val="none" w:sz="0" w:space="0" w:color="auto"/>
      </w:divBdr>
      <w:divsChild>
        <w:div w:id="672300632">
          <w:marLeft w:val="0"/>
          <w:marRight w:val="0"/>
          <w:marTop w:val="0"/>
          <w:marBottom w:val="0"/>
          <w:divBdr>
            <w:top w:val="none" w:sz="0" w:space="0" w:color="auto"/>
            <w:left w:val="none" w:sz="0" w:space="0" w:color="auto"/>
            <w:bottom w:val="none" w:sz="0" w:space="0" w:color="auto"/>
            <w:right w:val="none" w:sz="0" w:space="0" w:color="auto"/>
          </w:divBdr>
        </w:div>
        <w:div w:id="702024716">
          <w:marLeft w:val="0"/>
          <w:marRight w:val="0"/>
          <w:marTop w:val="0"/>
          <w:marBottom w:val="0"/>
          <w:divBdr>
            <w:top w:val="none" w:sz="0" w:space="0" w:color="auto"/>
            <w:left w:val="none" w:sz="0" w:space="0" w:color="auto"/>
            <w:bottom w:val="none" w:sz="0" w:space="0" w:color="auto"/>
            <w:right w:val="none" w:sz="0" w:space="0" w:color="auto"/>
          </w:divBdr>
        </w:div>
        <w:div w:id="802309076">
          <w:marLeft w:val="0"/>
          <w:marRight w:val="0"/>
          <w:marTop w:val="0"/>
          <w:marBottom w:val="0"/>
          <w:divBdr>
            <w:top w:val="none" w:sz="0" w:space="0" w:color="auto"/>
            <w:left w:val="none" w:sz="0" w:space="0" w:color="auto"/>
            <w:bottom w:val="none" w:sz="0" w:space="0" w:color="auto"/>
            <w:right w:val="none" w:sz="0" w:space="0" w:color="auto"/>
          </w:divBdr>
        </w:div>
        <w:div w:id="1263412184">
          <w:marLeft w:val="0"/>
          <w:marRight w:val="0"/>
          <w:marTop w:val="0"/>
          <w:marBottom w:val="0"/>
          <w:divBdr>
            <w:top w:val="none" w:sz="0" w:space="0" w:color="auto"/>
            <w:left w:val="none" w:sz="0" w:space="0" w:color="auto"/>
            <w:bottom w:val="none" w:sz="0" w:space="0" w:color="auto"/>
            <w:right w:val="none" w:sz="0" w:space="0" w:color="auto"/>
          </w:divBdr>
        </w:div>
        <w:div w:id="333999545">
          <w:marLeft w:val="0"/>
          <w:marRight w:val="0"/>
          <w:marTop w:val="0"/>
          <w:marBottom w:val="0"/>
          <w:divBdr>
            <w:top w:val="none" w:sz="0" w:space="0" w:color="auto"/>
            <w:left w:val="none" w:sz="0" w:space="0" w:color="auto"/>
            <w:bottom w:val="none" w:sz="0" w:space="0" w:color="auto"/>
            <w:right w:val="none" w:sz="0" w:space="0" w:color="auto"/>
          </w:divBdr>
        </w:div>
        <w:div w:id="2072729949">
          <w:marLeft w:val="0"/>
          <w:marRight w:val="0"/>
          <w:marTop w:val="0"/>
          <w:marBottom w:val="0"/>
          <w:divBdr>
            <w:top w:val="none" w:sz="0" w:space="0" w:color="auto"/>
            <w:left w:val="none" w:sz="0" w:space="0" w:color="auto"/>
            <w:bottom w:val="none" w:sz="0" w:space="0" w:color="auto"/>
            <w:right w:val="none" w:sz="0" w:space="0" w:color="auto"/>
          </w:divBdr>
        </w:div>
        <w:div w:id="1689407193">
          <w:marLeft w:val="0"/>
          <w:marRight w:val="0"/>
          <w:marTop w:val="0"/>
          <w:marBottom w:val="0"/>
          <w:divBdr>
            <w:top w:val="none" w:sz="0" w:space="0" w:color="auto"/>
            <w:left w:val="none" w:sz="0" w:space="0" w:color="auto"/>
            <w:bottom w:val="none" w:sz="0" w:space="0" w:color="auto"/>
            <w:right w:val="none" w:sz="0" w:space="0" w:color="auto"/>
          </w:divBdr>
        </w:div>
        <w:div w:id="1928885691">
          <w:marLeft w:val="0"/>
          <w:marRight w:val="0"/>
          <w:marTop w:val="0"/>
          <w:marBottom w:val="0"/>
          <w:divBdr>
            <w:top w:val="none" w:sz="0" w:space="0" w:color="auto"/>
            <w:left w:val="none" w:sz="0" w:space="0" w:color="auto"/>
            <w:bottom w:val="none" w:sz="0" w:space="0" w:color="auto"/>
            <w:right w:val="none" w:sz="0" w:space="0" w:color="auto"/>
          </w:divBdr>
        </w:div>
        <w:div w:id="910968427">
          <w:marLeft w:val="0"/>
          <w:marRight w:val="0"/>
          <w:marTop w:val="0"/>
          <w:marBottom w:val="0"/>
          <w:divBdr>
            <w:top w:val="none" w:sz="0" w:space="0" w:color="auto"/>
            <w:left w:val="none" w:sz="0" w:space="0" w:color="auto"/>
            <w:bottom w:val="none" w:sz="0" w:space="0" w:color="auto"/>
            <w:right w:val="none" w:sz="0" w:space="0" w:color="auto"/>
          </w:divBdr>
        </w:div>
        <w:div w:id="177624664">
          <w:marLeft w:val="0"/>
          <w:marRight w:val="0"/>
          <w:marTop w:val="0"/>
          <w:marBottom w:val="0"/>
          <w:divBdr>
            <w:top w:val="none" w:sz="0" w:space="0" w:color="auto"/>
            <w:left w:val="none" w:sz="0" w:space="0" w:color="auto"/>
            <w:bottom w:val="none" w:sz="0" w:space="0" w:color="auto"/>
            <w:right w:val="none" w:sz="0" w:space="0" w:color="auto"/>
          </w:divBdr>
        </w:div>
        <w:div w:id="165021933">
          <w:marLeft w:val="0"/>
          <w:marRight w:val="0"/>
          <w:marTop w:val="0"/>
          <w:marBottom w:val="0"/>
          <w:divBdr>
            <w:top w:val="none" w:sz="0" w:space="0" w:color="auto"/>
            <w:left w:val="none" w:sz="0" w:space="0" w:color="auto"/>
            <w:bottom w:val="none" w:sz="0" w:space="0" w:color="auto"/>
            <w:right w:val="none" w:sz="0" w:space="0" w:color="auto"/>
          </w:divBdr>
        </w:div>
        <w:div w:id="96798692">
          <w:marLeft w:val="0"/>
          <w:marRight w:val="0"/>
          <w:marTop w:val="0"/>
          <w:marBottom w:val="0"/>
          <w:divBdr>
            <w:top w:val="none" w:sz="0" w:space="0" w:color="auto"/>
            <w:left w:val="none" w:sz="0" w:space="0" w:color="auto"/>
            <w:bottom w:val="none" w:sz="0" w:space="0" w:color="auto"/>
            <w:right w:val="none" w:sz="0" w:space="0" w:color="auto"/>
          </w:divBdr>
        </w:div>
        <w:div w:id="1203790191">
          <w:marLeft w:val="0"/>
          <w:marRight w:val="0"/>
          <w:marTop w:val="0"/>
          <w:marBottom w:val="0"/>
          <w:divBdr>
            <w:top w:val="none" w:sz="0" w:space="0" w:color="auto"/>
            <w:left w:val="none" w:sz="0" w:space="0" w:color="auto"/>
            <w:bottom w:val="none" w:sz="0" w:space="0" w:color="auto"/>
            <w:right w:val="none" w:sz="0" w:space="0" w:color="auto"/>
          </w:divBdr>
        </w:div>
        <w:div w:id="211890060">
          <w:marLeft w:val="0"/>
          <w:marRight w:val="0"/>
          <w:marTop w:val="0"/>
          <w:marBottom w:val="0"/>
          <w:divBdr>
            <w:top w:val="none" w:sz="0" w:space="0" w:color="auto"/>
            <w:left w:val="none" w:sz="0" w:space="0" w:color="auto"/>
            <w:bottom w:val="none" w:sz="0" w:space="0" w:color="auto"/>
            <w:right w:val="none" w:sz="0" w:space="0" w:color="auto"/>
          </w:divBdr>
        </w:div>
        <w:div w:id="899748489">
          <w:marLeft w:val="0"/>
          <w:marRight w:val="0"/>
          <w:marTop w:val="0"/>
          <w:marBottom w:val="0"/>
          <w:divBdr>
            <w:top w:val="none" w:sz="0" w:space="0" w:color="auto"/>
            <w:left w:val="none" w:sz="0" w:space="0" w:color="auto"/>
            <w:bottom w:val="none" w:sz="0" w:space="0" w:color="auto"/>
            <w:right w:val="none" w:sz="0" w:space="0" w:color="auto"/>
          </w:divBdr>
        </w:div>
        <w:div w:id="692419401">
          <w:marLeft w:val="0"/>
          <w:marRight w:val="0"/>
          <w:marTop w:val="0"/>
          <w:marBottom w:val="0"/>
          <w:divBdr>
            <w:top w:val="none" w:sz="0" w:space="0" w:color="auto"/>
            <w:left w:val="none" w:sz="0" w:space="0" w:color="auto"/>
            <w:bottom w:val="none" w:sz="0" w:space="0" w:color="auto"/>
            <w:right w:val="none" w:sz="0" w:space="0" w:color="auto"/>
          </w:divBdr>
        </w:div>
        <w:div w:id="1491214701">
          <w:marLeft w:val="0"/>
          <w:marRight w:val="0"/>
          <w:marTop w:val="0"/>
          <w:marBottom w:val="0"/>
          <w:divBdr>
            <w:top w:val="none" w:sz="0" w:space="0" w:color="auto"/>
            <w:left w:val="none" w:sz="0" w:space="0" w:color="auto"/>
            <w:bottom w:val="none" w:sz="0" w:space="0" w:color="auto"/>
            <w:right w:val="none" w:sz="0" w:space="0" w:color="auto"/>
          </w:divBdr>
        </w:div>
        <w:div w:id="1416324897">
          <w:marLeft w:val="0"/>
          <w:marRight w:val="0"/>
          <w:marTop w:val="0"/>
          <w:marBottom w:val="0"/>
          <w:divBdr>
            <w:top w:val="none" w:sz="0" w:space="0" w:color="auto"/>
            <w:left w:val="none" w:sz="0" w:space="0" w:color="auto"/>
            <w:bottom w:val="none" w:sz="0" w:space="0" w:color="auto"/>
            <w:right w:val="none" w:sz="0" w:space="0" w:color="auto"/>
          </w:divBdr>
        </w:div>
        <w:div w:id="90317478">
          <w:marLeft w:val="0"/>
          <w:marRight w:val="0"/>
          <w:marTop w:val="0"/>
          <w:marBottom w:val="0"/>
          <w:divBdr>
            <w:top w:val="none" w:sz="0" w:space="0" w:color="auto"/>
            <w:left w:val="none" w:sz="0" w:space="0" w:color="auto"/>
            <w:bottom w:val="none" w:sz="0" w:space="0" w:color="auto"/>
            <w:right w:val="none" w:sz="0" w:space="0" w:color="auto"/>
          </w:divBdr>
        </w:div>
        <w:div w:id="1060783659">
          <w:marLeft w:val="0"/>
          <w:marRight w:val="0"/>
          <w:marTop w:val="0"/>
          <w:marBottom w:val="0"/>
          <w:divBdr>
            <w:top w:val="none" w:sz="0" w:space="0" w:color="auto"/>
            <w:left w:val="none" w:sz="0" w:space="0" w:color="auto"/>
            <w:bottom w:val="none" w:sz="0" w:space="0" w:color="auto"/>
            <w:right w:val="none" w:sz="0" w:space="0" w:color="auto"/>
          </w:divBdr>
        </w:div>
        <w:div w:id="48580514">
          <w:marLeft w:val="0"/>
          <w:marRight w:val="0"/>
          <w:marTop w:val="0"/>
          <w:marBottom w:val="0"/>
          <w:divBdr>
            <w:top w:val="none" w:sz="0" w:space="0" w:color="auto"/>
            <w:left w:val="none" w:sz="0" w:space="0" w:color="auto"/>
            <w:bottom w:val="none" w:sz="0" w:space="0" w:color="auto"/>
            <w:right w:val="none" w:sz="0" w:space="0" w:color="auto"/>
          </w:divBdr>
        </w:div>
        <w:div w:id="1085029136">
          <w:marLeft w:val="0"/>
          <w:marRight w:val="0"/>
          <w:marTop w:val="0"/>
          <w:marBottom w:val="0"/>
          <w:divBdr>
            <w:top w:val="none" w:sz="0" w:space="0" w:color="auto"/>
            <w:left w:val="none" w:sz="0" w:space="0" w:color="auto"/>
            <w:bottom w:val="none" w:sz="0" w:space="0" w:color="auto"/>
            <w:right w:val="none" w:sz="0" w:space="0" w:color="auto"/>
          </w:divBdr>
        </w:div>
        <w:div w:id="1662386648">
          <w:marLeft w:val="0"/>
          <w:marRight w:val="0"/>
          <w:marTop w:val="0"/>
          <w:marBottom w:val="0"/>
          <w:divBdr>
            <w:top w:val="none" w:sz="0" w:space="0" w:color="auto"/>
            <w:left w:val="none" w:sz="0" w:space="0" w:color="auto"/>
            <w:bottom w:val="none" w:sz="0" w:space="0" w:color="auto"/>
            <w:right w:val="none" w:sz="0" w:space="0" w:color="auto"/>
          </w:divBdr>
        </w:div>
        <w:div w:id="1440485767">
          <w:marLeft w:val="0"/>
          <w:marRight w:val="0"/>
          <w:marTop w:val="0"/>
          <w:marBottom w:val="0"/>
          <w:divBdr>
            <w:top w:val="none" w:sz="0" w:space="0" w:color="auto"/>
            <w:left w:val="none" w:sz="0" w:space="0" w:color="auto"/>
            <w:bottom w:val="none" w:sz="0" w:space="0" w:color="auto"/>
            <w:right w:val="none" w:sz="0" w:space="0" w:color="auto"/>
          </w:divBdr>
        </w:div>
        <w:div w:id="36706613">
          <w:marLeft w:val="0"/>
          <w:marRight w:val="0"/>
          <w:marTop w:val="0"/>
          <w:marBottom w:val="0"/>
          <w:divBdr>
            <w:top w:val="none" w:sz="0" w:space="0" w:color="auto"/>
            <w:left w:val="none" w:sz="0" w:space="0" w:color="auto"/>
            <w:bottom w:val="none" w:sz="0" w:space="0" w:color="auto"/>
            <w:right w:val="none" w:sz="0" w:space="0" w:color="auto"/>
          </w:divBdr>
        </w:div>
        <w:div w:id="286281572">
          <w:marLeft w:val="0"/>
          <w:marRight w:val="0"/>
          <w:marTop w:val="0"/>
          <w:marBottom w:val="0"/>
          <w:divBdr>
            <w:top w:val="none" w:sz="0" w:space="0" w:color="auto"/>
            <w:left w:val="none" w:sz="0" w:space="0" w:color="auto"/>
            <w:bottom w:val="none" w:sz="0" w:space="0" w:color="auto"/>
            <w:right w:val="none" w:sz="0" w:space="0" w:color="auto"/>
          </w:divBdr>
        </w:div>
        <w:div w:id="1252858395">
          <w:marLeft w:val="0"/>
          <w:marRight w:val="0"/>
          <w:marTop w:val="0"/>
          <w:marBottom w:val="0"/>
          <w:divBdr>
            <w:top w:val="none" w:sz="0" w:space="0" w:color="auto"/>
            <w:left w:val="none" w:sz="0" w:space="0" w:color="auto"/>
            <w:bottom w:val="none" w:sz="0" w:space="0" w:color="auto"/>
            <w:right w:val="none" w:sz="0" w:space="0" w:color="auto"/>
          </w:divBdr>
        </w:div>
        <w:div w:id="2093693149">
          <w:marLeft w:val="0"/>
          <w:marRight w:val="0"/>
          <w:marTop w:val="0"/>
          <w:marBottom w:val="0"/>
          <w:divBdr>
            <w:top w:val="none" w:sz="0" w:space="0" w:color="auto"/>
            <w:left w:val="none" w:sz="0" w:space="0" w:color="auto"/>
            <w:bottom w:val="none" w:sz="0" w:space="0" w:color="auto"/>
            <w:right w:val="none" w:sz="0" w:space="0" w:color="auto"/>
          </w:divBdr>
        </w:div>
        <w:div w:id="243608192">
          <w:marLeft w:val="0"/>
          <w:marRight w:val="0"/>
          <w:marTop w:val="0"/>
          <w:marBottom w:val="0"/>
          <w:divBdr>
            <w:top w:val="none" w:sz="0" w:space="0" w:color="auto"/>
            <w:left w:val="none" w:sz="0" w:space="0" w:color="auto"/>
            <w:bottom w:val="none" w:sz="0" w:space="0" w:color="auto"/>
            <w:right w:val="none" w:sz="0" w:space="0" w:color="auto"/>
          </w:divBdr>
        </w:div>
        <w:div w:id="228926300">
          <w:marLeft w:val="0"/>
          <w:marRight w:val="0"/>
          <w:marTop w:val="0"/>
          <w:marBottom w:val="0"/>
          <w:divBdr>
            <w:top w:val="none" w:sz="0" w:space="0" w:color="auto"/>
            <w:left w:val="none" w:sz="0" w:space="0" w:color="auto"/>
            <w:bottom w:val="none" w:sz="0" w:space="0" w:color="auto"/>
            <w:right w:val="none" w:sz="0" w:space="0" w:color="auto"/>
          </w:divBdr>
        </w:div>
        <w:div w:id="311641873">
          <w:marLeft w:val="0"/>
          <w:marRight w:val="0"/>
          <w:marTop w:val="0"/>
          <w:marBottom w:val="0"/>
          <w:divBdr>
            <w:top w:val="none" w:sz="0" w:space="0" w:color="auto"/>
            <w:left w:val="none" w:sz="0" w:space="0" w:color="auto"/>
            <w:bottom w:val="none" w:sz="0" w:space="0" w:color="auto"/>
            <w:right w:val="none" w:sz="0" w:space="0" w:color="auto"/>
          </w:divBdr>
        </w:div>
        <w:div w:id="2066178239">
          <w:marLeft w:val="0"/>
          <w:marRight w:val="0"/>
          <w:marTop w:val="0"/>
          <w:marBottom w:val="0"/>
          <w:divBdr>
            <w:top w:val="none" w:sz="0" w:space="0" w:color="auto"/>
            <w:left w:val="none" w:sz="0" w:space="0" w:color="auto"/>
            <w:bottom w:val="none" w:sz="0" w:space="0" w:color="auto"/>
            <w:right w:val="none" w:sz="0" w:space="0" w:color="auto"/>
          </w:divBdr>
        </w:div>
        <w:div w:id="862089877">
          <w:marLeft w:val="0"/>
          <w:marRight w:val="0"/>
          <w:marTop w:val="0"/>
          <w:marBottom w:val="0"/>
          <w:divBdr>
            <w:top w:val="none" w:sz="0" w:space="0" w:color="auto"/>
            <w:left w:val="none" w:sz="0" w:space="0" w:color="auto"/>
            <w:bottom w:val="none" w:sz="0" w:space="0" w:color="auto"/>
            <w:right w:val="none" w:sz="0" w:space="0" w:color="auto"/>
          </w:divBdr>
        </w:div>
        <w:div w:id="1769806999">
          <w:marLeft w:val="0"/>
          <w:marRight w:val="0"/>
          <w:marTop w:val="0"/>
          <w:marBottom w:val="0"/>
          <w:divBdr>
            <w:top w:val="none" w:sz="0" w:space="0" w:color="auto"/>
            <w:left w:val="none" w:sz="0" w:space="0" w:color="auto"/>
            <w:bottom w:val="none" w:sz="0" w:space="0" w:color="auto"/>
            <w:right w:val="none" w:sz="0" w:space="0" w:color="auto"/>
          </w:divBdr>
        </w:div>
        <w:div w:id="1319922335">
          <w:marLeft w:val="0"/>
          <w:marRight w:val="0"/>
          <w:marTop w:val="0"/>
          <w:marBottom w:val="0"/>
          <w:divBdr>
            <w:top w:val="none" w:sz="0" w:space="0" w:color="auto"/>
            <w:left w:val="none" w:sz="0" w:space="0" w:color="auto"/>
            <w:bottom w:val="none" w:sz="0" w:space="0" w:color="auto"/>
            <w:right w:val="none" w:sz="0" w:space="0" w:color="auto"/>
          </w:divBdr>
        </w:div>
        <w:div w:id="143665583">
          <w:marLeft w:val="0"/>
          <w:marRight w:val="0"/>
          <w:marTop w:val="0"/>
          <w:marBottom w:val="0"/>
          <w:divBdr>
            <w:top w:val="none" w:sz="0" w:space="0" w:color="auto"/>
            <w:left w:val="none" w:sz="0" w:space="0" w:color="auto"/>
            <w:bottom w:val="none" w:sz="0" w:space="0" w:color="auto"/>
            <w:right w:val="none" w:sz="0" w:space="0" w:color="auto"/>
          </w:divBdr>
        </w:div>
        <w:div w:id="878012750">
          <w:marLeft w:val="0"/>
          <w:marRight w:val="0"/>
          <w:marTop w:val="0"/>
          <w:marBottom w:val="0"/>
          <w:divBdr>
            <w:top w:val="none" w:sz="0" w:space="0" w:color="auto"/>
            <w:left w:val="none" w:sz="0" w:space="0" w:color="auto"/>
            <w:bottom w:val="none" w:sz="0" w:space="0" w:color="auto"/>
            <w:right w:val="none" w:sz="0" w:space="0" w:color="auto"/>
          </w:divBdr>
        </w:div>
        <w:div w:id="1994942911">
          <w:marLeft w:val="0"/>
          <w:marRight w:val="0"/>
          <w:marTop w:val="0"/>
          <w:marBottom w:val="0"/>
          <w:divBdr>
            <w:top w:val="none" w:sz="0" w:space="0" w:color="auto"/>
            <w:left w:val="none" w:sz="0" w:space="0" w:color="auto"/>
            <w:bottom w:val="none" w:sz="0" w:space="0" w:color="auto"/>
            <w:right w:val="none" w:sz="0" w:space="0" w:color="auto"/>
          </w:divBdr>
        </w:div>
        <w:div w:id="1957255445">
          <w:marLeft w:val="0"/>
          <w:marRight w:val="0"/>
          <w:marTop w:val="0"/>
          <w:marBottom w:val="0"/>
          <w:divBdr>
            <w:top w:val="none" w:sz="0" w:space="0" w:color="auto"/>
            <w:left w:val="none" w:sz="0" w:space="0" w:color="auto"/>
            <w:bottom w:val="none" w:sz="0" w:space="0" w:color="auto"/>
            <w:right w:val="none" w:sz="0" w:space="0" w:color="auto"/>
          </w:divBdr>
        </w:div>
        <w:div w:id="590431477">
          <w:marLeft w:val="0"/>
          <w:marRight w:val="0"/>
          <w:marTop w:val="0"/>
          <w:marBottom w:val="0"/>
          <w:divBdr>
            <w:top w:val="none" w:sz="0" w:space="0" w:color="auto"/>
            <w:left w:val="none" w:sz="0" w:space="0" w:color="auto"/>
            <w:bottom w:val="none" w:sz="0" w:space="0" w:color="auto"/>
            <w:right w:val="none" w:sz="0" w:space="0" w:color="auto"/>
          </w:divBdr>
        </w:div>
      </w:divsChild>
    </w:div>
    <w:div w:id="315228420">
      <w:bodyDiv w:val="1"/>
      <w:marLeft w:val="0"/>
      <w:marRight w:val="0"/>
      <w:marTop w:val="0"/>
      <w:marBottom w:val="0"/>
      <w:divBdr>
        <w:top w:val="none" w:sz="0" w:space="0" w:color="auto"/>
        <w:left w:val="none" w:sz="0" w:space="0" w:color="auto"/>
        <w:bottom w:val="none" w:sz="0" w:space="0" w:color="auto"/>
        <w:right w:val="none" w:sz="0" w:space="0" w:color="auto"/>
      </w:divBdr>
    </w:div>
    <w:div w:id="1432973944">
      <w:bodyDiv w:val="1"/>
      <w:marLeft w:val="0"/>
      <w:marRight w:val="0"/>
      <w:marTop w:val="0"/>
      <w:marBottom w:val="0"/>
      <w:divBdr>
        <w:top w:val="none" w:sz="0" w:space="0" w:color="auto"/>
        <w:left w:val="none" w:sz="0" w:space="0" w:color="auto"/>
        <w:bottom w:val="none" w:sz="0" w:space="0" w:color="auto"/>
        <w:right w:val="none" w:sz="0" w:space="0" w:color="auto"/>
      </w:divBdr>
      <w:divsChild>
        <w:div w:id="885029402">
          <w:marLeft w:val="0"/>
          <w:marRight w:val="0"/>
          <w:marTop w:val="0"/>
          <w:marBottom w:val="0"/>
          <w:divBdr>
            <w:top w:val="none" w:sz="0" w:space="0" w:color="auto"/>
            <w:left w:val="none" w:sz="0" w:space="0" w:color="auto"/>
            <w:bottom w:val="none" w:sz="0" w:space="0" w:color="auto"/>
            <w:right w:val="none" w:sz="0" w:space="0" w:color="auto"/>
          </w:divBdr>
        </w:div>
        <w:div w:id="1650134904">
          <w:marLeft w:val="0"/>
          <w:marRight w:val="0"/>
          <w:marTop w:val="0"/>
          <w:marBottom w:val="0"/>
          <w:divBdr>
            <w:top w:val="none" w:sz="0" w:space="0" w:color="auto"/>
            <w:left w:val="none" w:sz="0" w:space="0" w:color="auto"/>
            <w:bottom w:val="none" w:sz="0" w:space="0" w:color="auto"/>
            <w:right w:val="none" w:sz="0" w:space="0" w:color="auto"/>
          </w:divBdr>
        </w:div>
        <w:div w:id="133642359">
          <w:marLeft w:val="0"/>
          <w:marRight w:val="0"/>
          <w:marTop w:val="0"/>
          <w:marBottom w:val="0"/>
          <w:divBdr>
            <w:top w:val="none" w:sz="0" w:space="0" w:color="auto"/>
            <w:left w:val="none" w:sz="0" w:space="0" w:color="auto"/>
            <w:bottom w:val="none" w:sz="0" w:space="0" w:color="auto"/>
            <w:right w:val="none" w:sz="0" w:space="0" w:color="auto"/>
          </w:divBdr>
        </w:div>
        <w:div w:id="1376855851">
          <w:marLeft w:val="0"/>
          <w:marRight w:val="0"/>
          <w:marTop w:val="0"/>
          <w:marBottom w:val="0"/>
          <w:divBdr>
            <w:top w:val="none" w:sz="0" w:space="0" w:color="auto"/>
            <w:left w:val="none" w:sz="0" w:space="0" w:color="auto"/>
            <w:bottom w:val="none" w:sz="0" w:space="0" w:color="auto"/>
            <w:right w:val="none" w:sz="0" w:space="0" w:color="auto"/>
          </w:divBdr>
        </w:div>
        <w:div w:id="575431774">
          <w:marLeft w:val="0"/>
          <w:marRight w:val="0"/>
          <w:marTop w:val="0"/>
          <w:marBottom w:val="0"/>
          <w:divBdr>
            <w:top w:val="none" w:sz="0" w:space="0" w:color="auto"/>
            <w:left w:val="none" w:sz="0" w:space="0" w:color="auto"/>
            <w:bottom w:val="none" w:sz="0" w:space="0" w:color="auto"/>
            <w:right w:val="none" w:sz="0" w:space="0" w:color="auto"/>
          </w:divBdr>
        </w:div>
        <w:div w:id="2131045391">
          <w:marLeft w:val="0"/>
          <w:marRight w:val="0"/>
          <w:marTop w:val="0"/>
          <w:marBottom w:val="0"/>
          <w:divBdr>
            <w:top w:val="none" w:sz="0" w:space="0" w:color="auto"/>
            <w:left w:val="none" w:sz="0" w:space="0" w:color="auto"/>
            <w:bottom w:val="none" w:sz="0" w:space="0" w:color="auto"/>
            <w:right w:val="none" w:sz="0" w:space="0" w:color="auto"/>
          </w:divBdr>
        </w:div>
        <w:div w:id="824859366">
          <w:marLeft w:val="0"/>
          <w:marRight w:val="0"/>
          <w:marTop w:val="0"/>
          <w:marBottom w:val="0"/>
          <w:divBdr>
            <w:top w:val="none" w:sz="0" w:space="0" w:color="auto"/>
            <w:left w:val="none" w:sz="0" w:space="0" w:color="auto"/>
            <w:bottom w:val="none" w:sz="0" w:space="0" w:color="auto"/>
            <w:right w:val="none" w:sz="0" w:space="0" w:color="auto"/>
          </w:divBdr>
          <w:divsChild>
            <w:div w:id="1161703403">
              <w:marLeft w:val="0"/>
              <w:marRight w:val="0"/>
              <w:marTop w:val="0"/>
              <w:marBottom w:val="0"/>
              <w:divBdr>
                <w:top w:val="none" w:sz="0" w:space="0" w:color="auto"/>
                <w:left w:val="none" w:sz="0" w:space="0" w:color="auto"/>
                <w:bottom w:val="none" w:sz="0" w:space="0" w:color="auto"/>
                <w:right w:val="none" w:sz="0" w:space="0" w:color="auto"/>
              </w:divBdr>
            </w:div>
            <w:div w:id="1688825593">
              <w:marLeft w:val="0"/>
              <w:marRight w:val="0"/>
              <w:marTop w:val="0"/>
              <w:marBottom w:val="0"/>
              <w:divBdr>
                <w:top w:val="none" w:sz="0" w:space="0" w:color="auto"/>
                <w:left w:val="none" w:sz="0" w:space="0" w:color="auto"/>
                <w:bottom w:val="none" w:sz="0" w:space="0" w:color="auto"/>
                <w:right w:val="none" w:sz="0" w:space="0" w:color="auto"/>
              </w:divBdr>
            </w:div>
            <w:div w:id="673610034">
              <w:marLeft w:val="0"/>
              <w:marRight w:val="0"/>
              <w:marTop w:val="0"/>
              <w:marBottom w:val="0"/>
              <w:divBdr>
                <w:top w:val="none" w:sz="0" w:space="0" w:color="auto"/>
                <w:left w:val="none" w:sz="0" w:space="0" w:color="auto"/>
                <w:bottom w:val="none" w:sz="0" w:space="0" w:color="auto"/>
                <w:right w:val="none" w:sz="0" w:space="0" w:color="auto"/>
              </w:divBdr>
            </w:div>
            <w:div w:id="223109543">
              <w:marLeft w:val="0"/>
              <w:marRight w:val="0"/>
              <w:marTop w:val="0"/>
              <w:marBottom w:val="0"/>
              <w:divBdr>
                <w:top w:val="none" w:sz="0" w:space="0" w:color="auto"/>
                <w:left w:val="none" w:sz="0" w:space="0" w:color="auto"/>
                <w:bottom w:val="none" w:sz="0" w:space="0" w:color="auto"/>
                <w:right w:val="none" w:sz="0" w:space="0" w:color="auto"/>
              </w:divBdr>
            </w:div>
            <w:div w:id="1481462967">
              <w:marLeft w:val="0"/>
              <w:marRight w:val="0"/>
              <w:marTop w:val="0"/>
              <w:marBottom w:val="0"/>
              <w:divBdr>
                <w:top w:val="none" w:sz="0" w:space="0" w:color="auto"/>
                <w:left w:val="none" w:sz="0" w:space="0" w:color="auto"/>
                <w:bottom w:val="none" w:sz="0" w:space="0" w:color="auto"/>
                <w:right w:val="none" w:sz="0" w:space="0" w:color="auto"/>
              </w:divBdr>
            </w:div>
            <w:div w:id="542599070">
              <w:marLeft w:val="0"/>
              <w:marRight w:val="0"/>
              <w:marTop w:val="0"/>
              <w:marBottom w:val="0"/>
              <w:divBdr>
                <w:top w:val="none" w:sz="0" w:space="0" w:color="auto"/>
                <w:left w:val="none" w:sz="0" w:space="0" w:color="auto"/>
                <w:bottom w:val="none" w:sz="0" w:space="0" w:color="auto"/>
                <w:right w:val="none" w:sz="0" w:space="0" w:color="auto"/>
              </w:divBdr>
            </w:div>
            <w:div w:id="887499752">
              <w:marLeft w:val="0"/>
              <w:marRight w:val="0"/>
              <w:marTop w:val="0"/>
              <w:marBottom w:val="0"/>
              <w:divBdr>
                <w:top w:val="none" w:sz="0" w:space="0" w:color="auto"/>
                <w:left w:val="none" w:sz="0" w:space="0" w:color="auto"/>
                <w:bottom w:val="none" w:sz="0" w:space="0" w:color="auto"/>
                <w:right w:val="none" w:sz="0" w:space="0" w:color="auto"/>
              </w:divBdr>
            </w:div>
            <w:div w:id="1235310549">
              <w:marLeft w:val="0"/>
              <w:marRight w:val="0"/>
              <w:marTop w:val="0"/>
              <w:marBottom w:val="0"/>
              <w:divBdr>
                <w:top w:val="none" w:sz="0" w:space="0" w:color="auto"/>
                <w:left w:val="none" w:sz="0" w:space="0" w:color="auto"/>
                <w:bottom w:val="none" w:sz="0" w:space="0" w:color="auto"/>
                <w:right w:val="none" w:sz="0" w:space="0" w:color="auto"/>
              </w:divBdr>
            </w:div>
            <w:div w:id="492988704">
              <w:marLeft w:val="0"/>
              <w:marRight w:val="0"/>
              <w:marTop w:val="0"/>
              <w:marBottom w:val="0"/>
              <w:divBdr>
                <w:top w:val="none" w:sz="0" w:space="0" w:color="auto"/>
                <w:left w:val="none" w:sz="0" w:space="0" w:color="auto"/>
                <w:bottom w:val="none" w:sz="0" w:space="0" w:color="auto"/>
                <w:right w:val="none" w:sz="0" w:space="0" w:color="auto"/>
              </w:divBdr>
            </w:div>
            <w:div w:id="6964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Arroyo Dora SL-US</dc:creator>
  <cp:lastModifiedBy>Arroyo Dora SL-US</cp:lastModifiedBy>
  <cp:revision>4</cp:revision>
  <dcterms:created xsi:type="dcterms:W3CDTF">2016-05-17T15:02:00Z</dcterms:created>
  <dcterms:modified xsi:type="dcterms:W3CDTF">2016-05-27T15:33:00Z</dcterms:modified>
</cp:coreProperties>
</file>