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C953" w14:textId="77777777" w:rsidR="00AD6983" w:rsidRDefault="00366546">
      <w:pPr>
        <w:pStyle w:val="Header"/>
        <w:tabs>
          <w:tab w:val="right" w:pos="10800"/>
        </w:tabs>
        <w:jc w:val="center"/>
        <w:rPr>
          <w:rFonts w:asciiTheme="minorHAnsi" w:hAnsiTheme="minorHAnsi" w:cs="Arial"/>
          <w:b/>
          <w:spacing w:val="-6"/>
        </w:rPr>
      </w:pPr>
      <w:r>
        <w:rPr>
          <w:rFonts w:asciiTheme="minorHAnsi" w:hAnsiTheme="minorHAnsi" w:cs="Arial"/>
          <w:b/>
          <w:spacing w:val="-6"/>
        </w:rPr>
        <w:t>APPLICATION FOR SPONSORSHIP OF LUNCH ‘N LEARNS</w:t>
      </w:r>
    </w:p>
    <w:p w14:paraId="18D050CB" w14:textId="77777777" w:rsidR="00AD6983" w:rsidRDefault="00366546">
      <w:pPr>
        <w:pStyle w:val="Header"/>
        <w:tabs>
          <w:tab w:val="right" w:pos="10800"/>
        </w:tabs>
        <w:jc w:val="center"/>
        <w:rPr>
          <w:rFonts w:asciiTheme="minorHAnsi" w:hAnsiTheme="minorHAnsi" w:cs="Arial"/>
          <w:b/>
          <w:spacing w:val="-6"/>
        </w:rPr>
      </w:pPr>
      <w:r>
        <w:rPr>
          <w:rFonts w:asciiTheme="minorHAnsi" w:hAnsiTheme="minorHAnsi" w:cs="Arial"/>
          <w:b/>
          <w:spacing w:val="-6"/>
        </w:rPr>
        <w:t>(includes breakfast programs)</w:t>
      </w:r>
    </w:p>
    <w:p w14:paraId="0AB834D8" w14:textId="77777777" w:rsidR="00AD6983" w:rsidRDefault="00AD6983">
      <w:pPr>
        <w:rPr>
          <w:rFonts w:asciiTheme="minorHAnsi" w:hAnsiTheme="minorHAnsi" w:cs="Arial"/>
          <w:spacing w:val="-6"/>
          <w:sz w:val="22"/>
          <w:szCs w:val="22"/>
        </w:rPr>
      </w:pPr>
    </w:p>
    <w:p w14:paraId="57D005AE" w14:textId="77777777" w:rsidR="00AD6983" w:rsidRDefault="003665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pacing w:val="-6"/>
          <w:sz w:val="22"/>
          <w:szCs w:val="22"/>
        </w:rPr>
        <w:t>BAMA is pleased to offer its members Lunch ‘n Learn programs; our goal is to allow the community to provide their expertise to interested BAMA members and guests.  BAMA will promote the event via email and allow online registrations; however, we cannot gua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rantee the interest level. </w:t>
      </w:r>
      <w:r>
        <w:rPr>
          <w:rFonts w:asciiTheme="minorHAnsi" w:hAnsiTheme="minorHAnsi"/>
          <w:sz w:val="22"/>
          <w:szCs w:val="22"/>
        </w:rPr>
        <w:t xml:space="preserve">  </w:t>
      </w:r>
    </w:p>
    <w:p w14:paraId="6276BB6D" w14:textId="77777777" w:rsidR="00AD6983" w:rsidRDefault="00AD6983">
      <w:pPr>
        <w:rPr>
          <w:rFonts w:asciiTheme="minorHAnsi" w:hAnsiTheme="minorHAnsi"/>
          <w:sz w:val="22"/>
          <w:szCs w:val="22"/>
        </w:rPr>
      </w:pPr>
    </w:p>
    <w:p w14:paraId="00012EED" w14:textId="77777777" w:rsidR="00AD6983" w:rsidRDefault="00366546">
      <w:pPr>
        <w:rPr>
          <w:rFonts w:asciiTheme="minorHAnsi" w:hAnsiTheme="minorHAnsi" w:cs="Arial"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  <w:u w:val="single"/>
        </w:rPr>
        <w:t>All programs must be non-commercial in content and be educational and of interest to a broad range of manufacturers and small business owners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Topics directly related to manufacturing garner the greatest attendance. </w:t>
      </w:r>
      <w:r>
        <w:rPr>
          <w:rFonts w:asciiTheme="minorHAnsi" w:hAnsiTheme="minorHAnsi" w:cs="Arial"/>
          <w:spacing w:val="-6"/>
          <w:sz w:val="22"/>
          <w:szCs w:val="22"/>
        </w:rPr>
        <w:t>Schedulin</w:t>
      </w:r>
      <w:r>
        <w:rPr>
          <w:rFonts w:asciiTheme="minorHAnsi" w:hAnsiTheme="minorHAnsi" w:cs="Arial"/>
          <w:spacing w:val="-6"/>
          <w:sz w:val="22"/>
          <w:szCs w:val="22"/>
        </w:rPr>
        <w:t>g must be coordinated with the BAMA Director and approved by BAMA Programs Chairperson. Please allow five weeks from date of submission until your event.</w:t>
      </w:r>
    </w:p>
    <w:p w14:paraId="4871E3E8" w14:textId="77777777" w:rsidR="00AD6983" w:rsidRDefault="00AD6983">
      <w:pPr>
        <w:rPr>
          <w:rFonts w:asciiTheme="minorHAnsi" w:hAnsiTheme="minorHAnsi" w:cs="Arial"/>
          <w:spacing w:val="-6"/>
          <w:sz w:val="22"/>
          <w:szCs w:val="22"/>
        </w:rPr>
      </w:pPr>
    </w:p>
    <w:p w14:paraId="544122C2" w14:textId="77777777" w:rsidR="00AD6983" w:rsidRDefault="00366546">
      <w:pPr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invite your own customers and/or clients to your lunch n learn. You cannot rely on BAMA member</w:t>
      </w:r>
      <w:r>
        <w:rPr>
          <w:rFonts w:asciiTheme="minorHAnsi" w:hAnsiTheme="minorHAnsi"/>
          <w:sz w:val="22"/>
          <w:szCs w:val="22"/>
        </w:rPr>
        <w:t>s alone to fill the room as they are all busy individuals. Although we invite and encourage our members to attend, we serve only as the facilitators of the event.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 Lunch &amp; Learns (and breakfast) are free to BAMA members and $10 for non-members (fees are co</w:t>
      </w:r>
      <w:r>
        <w:rPr>
          <w:rFonts w:asciiTheme="minorHAnsi" w:hAnsiTheme="minorHAnsi" w:cs="Arial"/>
          <w:spacing w:val="-6"/>
          <w:sz w:val="22"/>
          <w:szCs w:val="22"/>
        </w:rPr>
        <w:t>llected by BAMA).</w:t>
      </w:r>
      <w:r>
        <w:rPr>
          <w:rFonts w:asciiTheme="minorHAnsi" w:hAnsiTheme="minorHAnsi" w:cs="Arial"/>
          <w:b/>
          <w:spacing w:val="-6"/>
          <w:sz w:val="22"/>
          <w:szCs w:val="22"/>
        </w:rPr>
        <w:t xml:space="preserve"> </w:t>
      </w:r>
    </w:p>
    <w:p w14:paraId="61DF4E42" w14:textId="77777777" w:rsidR="00AD6983" w:rsidRDefault="00AD6983">
      <w:pPr>
        <w:jc w:val="both"/>
        <w:rPr>
          <w:rFonts w:asciiTheme="minorHAnsi" w:hAnsiTheme="minorHAnsi" w:cs="Arial"/>
          <w:spacing w:val="-6"/>
          <w:sz w:val="22"/>
          <w:szCs w:val="22"/>
        </w:rPr>
      </w:pPr>
    </w:p>
    <w:p w14:paraId="4ECA1563" w14:textId="77777777" w:rsidR="00AD6983" w:rsidRDefault="00366546">
      <w:pPr>
        <w:jc w:val="center"/>
        <w:rPr>
          <w:rFonts w:asciiTheme="minorHAnsi" w:hAnsiTheme="minorHAnsi" w:cs="Arial"/>
          <w:color w:val="FF0000"/>
          <w:spacing w:val="-6"/>
          <w:szCs w:val="22"/>
        </w:rPr>
      </w:pPr>
      <w:r>
        <w:rPr>
          <w:rFonts w:asciiTheme="minorHAnsi" w:hAnsiTheme="minorHAnsi" w:cs="Arial"/>
          <w:b/>
          <w:i/>
          <w:color w:val="FF0000"/>
          <w:spacing w:val="-6"/>
          <w:szCs w:val="22"/>
          <w:u w:val="single"/>
        </w:rPr>
        <w:t>Although BAMA makes the arrangements, Sponsors must pay for lunch and/or breakfast.</w:t>
      </w:r>
    </w:p>
    <w:p w14:paraId="39A367E2" w14:textId="77777777" w:rsidR="00AD6983" w:rsidRDefault="00AD6983">
      <w:pPr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4CD518AD" w14:textId="574BCE87" w:rsidR="00AD6983" w:rsidRDefault="00366546">
      <w:pPr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Please fill out the following information and email to</w:t>
      </w:r>
      <w:r w:rsidR="00911C2E">
        <w:t xml:space="preserve"> beth@bama-fl.org</w:t>
      </w:r>
      <w:r>
        <w:rPr>
          <w:rFonts w:asciiTheme="minorHAnsi" w:hAnsiTheme="minorHAnsi" w:cs="Arial"/>
          <w:b/>
          <w:spacing w:val="-6"/>
          <w:sz w:val="22"/>
          <w:szCs w:val="22"/>
        </w:rPr>
        <w:t>.</w:t>
      </w:r>
    </w:p>
    <w:p w14:paraId="26207AF1" w14:textId="77777777" w:rsidR="00AD6983" w:rsidRDefault="00AD6983">
      <w:pPr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47193E13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 xml:space="preserve">Are you a BAMA member?  </w:t>
      </w:r>
    </w:p>
    <w:p w14:paraId="2E6F4688" w14:textId="77777777" w:rsidR="00AD6983" w:rsidRDefault="00AD6983">
      <w:pPr>
        <w:shd w:val="clear" w:color="auto" w:fill="D9D9D9"/>
        <w:rPr>
          <w:rFonts w:asciiTheme="minorHAnsi" w:hAnsiTheme="minorHAnsi" w:cs="Arial"/>
          <w:spacing w:val="-6"/>
          <w:sz w:val="22"/>
          <w:szCs w:val="22"/>
        </w:rPr>
      </w:pPr>
    </w:p>
    <w:p w14:paraId="7DF18AE5" w14:textId="77777777" w:rsidR="00AD6983" w:rsidRDefault="00AD6983">
      <w:pPr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366A7BF0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Contact Name:</w:t>
      </w:r>
    </w:p>
    <w:p w14:paraId="2E216CB2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353BF94" w14:textId="77777777" w:rsidR="00AD6983" w:rsidRDefault="00AD6983">
      <w:pPr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4EE98594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lastRenderedPageBreak/>
        <w:t xml:space="preserve">Company:  </w:t>
      </w:r>
    </w:p>
    <w:p w14:paraId="6FB65F6C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42779836" w14:textId="77777777" w:rsidR="00AD6983" w:rsidRDefault="00AD6983">
      <w:pPr>
        <w:rPr>
          <w:rFonts w:asciiTheme="minorHAnsi" w:hAnsiTheme="minorHAnsi" w:cs="Arial"/>
          <w:spacing w:val="-6"/>
          <w:sz w:val="22"/>
          <w:szCs w:val="22"/>
        </w:rPr>
      </w:pPr>
    </w:p>
    <w:p w14:paraId="011731B4" w14:textId="77777777" w:rsidR="00AD6983" w:rsidRDefault="00366546">
      <w:pPr>
        <w:shd w:val="clear" w:color="auto" w:fill="D9D9D9"/>
        <w:rPr>
          <w:rFonts w:asciiTheme="minorHAnsi" w:hAnsiTheme="minorHAnsi" w:cs="Arial"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Email Address: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 </w:t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b/>
          <w:spacing w:val="-6"/>
          <w:sz w:val="22"/>
          <w:szCs w:val="22"/>
        </w:rPr>
        <w:t>Telephone: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 </w:t>
      </w:r>
    </w:p>
    <w:p w14:paraId="71DA70F2" w14:textId="77777777" w:rsidR="00AD6983" w:rsidRDefault="00AD6983">
      <w:pPr>
        <w:shd w:val="clear" w:color="auto" w:fill="D9D9D9"/>
        <w:rPr>
          <w:rFonts w:asciiTheme="minorHAnsi" w:hAnsiTheme="minorHAnsi" w:cs="Arial"/>
          <w:spacing w:val="-6"/>
          <w:sz w:val="22"/>
          <w:szCs w:val="22"/>
        </w:rPr>
      </w:pPr>
    </w:p>
    <w:p w14:paraId="642BFAB6" w14:textId="77777777" w:rsidR="00AD6983" w:rsidRDefault="00AD6983">
      <w:pPr>
        <w:shd w:val="clear" w:color="auto" w:fill="FFFFFF"/>
        <w:rPr>
          <w:rFonts w:asciiTheme="minorHAnsi" w:hAnsiTheme="minorHAnsi" w:cs="Arial"/>
          <w:spacing w:val="-6"/>
          <w:sz w:val="22"/>
          <w:szCs w:val="22"/>
        </w:rPr>
      </w:pPr>
    </w:p>
    <w:p w14:paraId="063DF4CF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 xml:space="preserve">Preferred Date:  </w:t>
      </w:r>
    </w:p>
    <w:p w14:paraId="11E550C4" w14:textId="77777777" w:rsidR="00AD6983" w:rsidRDefault="00AD6983">
      <w:pPr>
        <w:shd w:val="clear" w:color="auto" w:fill="D9D9D9"/>
        <w:rPr>
          <w:rFonts w:asciiTheme="minorHAnsi" w:hAnsiTheme="minorHAnsi" w:cs="Arial"/>
          <w:spacing w:val="-6"/>
          <w:sz w:val="22"/>
          <w:szCs w:val="22"/>
        </w:rPr>
      </w:pPr>
    </w:p>
    <w:p w14:paraId="25581F16" w14:textId="77777777" w:rsidR="00AD6983" w:rsidRDefault="00AD6983">
      <w:pPr>
        <w:shd w:val="clear" w:color="auto" w:fill="FFFFFF"/>
        <w:rPr>
          <w:rFonts w:asciiTheme="minorHAnsi" w:hAnsiTheme="minorHAnsi" w:cs="Arial"/>
          <w:spacing w:val="-6"/>
          <w:sz w:val="22"/>
          <w:szCs w:val="22"/>
        </w:rPr>
      </w:pPr>
    </w:p>
    <w:p w14:paraId="40AD4517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Preferred Location/ City for Event:</w:t>
      </w:r>
    </w:p>
    <w:p w14:paraId="524062BD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Do you need help finding a location?</w:t>
      </w:r>
    </w:p>
    <w:p w14:paraId="0B18CF45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1D43F0A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6834C95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061DC3D4" w14:textId="77777777" w:rsidR="00AD6983" w:rsidRDefault="00366546">
      <w:pPr>
        <w:jc w:val="both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br w:type="page"/>
      </w:r>
    </w:p>
    <w:p w14:paraId="3EEE4B5F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lastRenderedPageBreak/>
        <w:t xml:space="preserve">Event Title:  </w:t>
      </w:r>
    </w:p>
    <w:p w14:paraId="56CE4D8F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43823CD1" w14:textId="77777777" w:rsidR="00AD6983" w:rsidRDefault="00AD6983">
      <w:pPr>
        <w:shd w:val="clear" w:color="auto" w:fill="FFFFFF"/>
        <w:rPr>
          <w:rFonts w:asciiTheme="minorHAnsi" w:hAnsiTheme="minorHAnsi" w:cs="Arial"/>
          <w:spacing w:val="-6"/>
          <w:sz w:val="22"/>
          <w:szCs w:val="22"/>
        </w:rPr>
      </w:pPr>
    </w:p>
    <w:p w14:paraId="7663FDE8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  <w:shd w:val="clear" w:color="auto" w:fill="D9D9D9"/>
        </w:rPr>
      </w:pPr>
      <w:r>
        <w:rPr>
          <w:rFonts w:asciiTheme="minorHAnsi" w:hAnsiTheme="minorHAnsi" w:cs="Arial"/>
          <w:b/>
          <w:spacing w:val="-6"/>
          <w:sz w:val="22"/>
          <w:szCs w:val="22"/>
          <w:shd w:val="clear" w:color="auto" w:fill="D9D9D9"/>
        </w:rPr>
        <w:t xml:space="preserve">Speaker Name, Title &amp; Company (please </w:t>
      </w:r>
      <w:r>
        <w:rPr>
          <w:rFonts w:asciiTheme="minorHAnsi" w:hAnsiTheme="minorHAnsi" w:cs="Arial"/>
          <w:b/>
          <w:spacing w:val="-6"/>
          <w:sz w:val="22"/>
          <w:szCs w:val="22"/>
          <w:shd w:val="clear" w:color="auto" w:fill="D9D9D9"/>
        </w:rPr>
        <w:t>attach brief bio)</w:t>
      </w:r>
    </w:p>
    <w:p w14:paraId="7510A144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1A07B4CD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34AFE322" w14:textId="77777777" w:rsidR="00AD6983" w:rsidRDefault="00AD6983">
      <w:pPr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AA94DD7" w14:textId="77777777" w:rsidR="00AD6983" w:rsidRDefault="00366546">
      <w:pPr>
        <w:shd w:val="clear" w:color="auto" w:fill="D9D9D9"/>
        <w:rPr>
          <w:rFonts w:asciiTheme="minorHAnsi" w:hAnsiTheme="minorHAnsi" w:cs="Arial"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Email Address: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 </w:t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spacing w:val="-6"/>
          <w:sz w:val="22"/>
          <w:szCs w:val="22"/>
        </w:rPr>
        <w:tab/>
      </w:r>
      <w:r>
        <w:rPr>
          <w:rFonts w:asciiTheme="minorHAnsi" w:hAnsiTheme="minorHAnsi" w:cs="Arial"/>
          <w:b/>
          <w:spacing w:val="-6"/>
          <w:sz w:val="22"/>
          <w:szCs w:val="22"/>
        </w:rPr>
        <w:t>Telephone: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 </w:t>
      </w:r>
    </w:p>
    <w:p w14:paraId="2C1C1DAE" w14:textId="77777777" w:rsidR="00AD6983" w:rsidRDefault="00AD6983">
      <w:pPr>
        <w:shd w:val="clear" w:color="auto" w:fill="D9D9D9"/>
        <w:rPr>
          <w:rFonts w:asciiTheme="minorHAnsi" w:hAnsiTheme="minorHAnsi" w:cs="Arial"/>
          <w:spacing w:val="-6"/>
          <w:sz w:val="22"/>
          <w:szCs w:val="22"/>
        </w:rPr>
      </w:pPr>
    </w:p>
    <w:p w14:paraId="4DAB5741" w14:textId="77777777" w:rsidR="00AD6983" w:rsidRDefault="00AD6983">
      <w:pPr>
        <w:rPr>
          <w:rFonts w:asciiTheme="minorHAnsi" w:hAnsiTheme="minorHAnsi" w:cs="Arial"/>
          <w:spacing w:val="-6"/>
          <w:sz w:val="22"/>
          <w:szCs w:val="22"/>
        </w:rPr>
      </w:pPr>
    </w:p>
    <w:p w14:paraId="413F378C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Presentation Description (detailed)</w:t>
      </w:r>
    </w:p>
    <w:p w14:paraId="3142D505" w14:textId="77777777" w:rsidR="00AD6983" w:rsidRDefault="00366546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>Why should a BAMA member want to attend? What knowledge will they gain out of attending?</w:t>
      </w:r>
      <w:r>
        <w:rPr>
          <w:rFonts w:asciiTheme="minorHAnsi" w:hAnsiTheme="minorHAnsi" w:cs="Arial"/>
          <w:b/>
          <w:spacing w:val="-6"/>
          <w:sz w:val="22"/>
          <w:szCs w:val="22"/>
        </w:rPr>
        <w:br/>
        <w:t>(remember, no commercials)</w:t>
      </w:r>
    </w:p>
    <w:p w14:paraId="6BF2EE84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61B525A7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7D72607D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27ECA009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3BC4403A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72E0CB6E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34E93D69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72E5C81F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743B4B70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21CA0365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DF10F55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03E62153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2E9920C8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438B51E7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2D1DC11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7F44726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15A67E0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144FEBDF" w14:textId="77777777" w:rsidR="00AD6983" w:rsidRDefault="00AD6983">
      <w:pPr>
        <w:rPr>
          <w:rFonts w:asciiTheme="minorHAnsi" w:hAnsiTheme="minorHAnsi" w:cs="Arial"/>
          <w:spacing w:val="-6"/>
          <w:sz w:val="22"/>
          <w:szCs w:val="22"/>
        </w:rPr>
      </w:pPr>
    </w:p>
    <w:p w14:paraId="59188847" w14:textId="77777777" w:rsidR="00AD6983" w:rsidRDefault="00AD6983">
      <w:pPr>
        <w:rPr>
          <w:rFonts w:asciiTheme="minorHAnsi" w:hAnsiTheme="minorHAnsi" w:cs="Arial"/>
          <w:spacing w:val="-6"/>
          <w:sz w:val="22"/>
          <w:szCs w:val="22"/>
        </w:rPr>
      </w:pPr>
    </w:p>
    <w:p w14:paraId="1D30E376" w14:textId="77777777" w:rsidR="00AD6983" w:rsidRDefault="00366546">
      <w:pPr>
        <w:rPr>
          <w:rFonts w:asciiTheme="minorHAnsi" w:hAnsiTheme="minorHAnsi" w:cs="Arial"/>
          <w:spacing w:val="-6"/>
          <w:sz w:val="22"/>
          <w:szCs w:val="22"/>
        </w:rPr>
      </w:pPr>
      <w:r>
        <w:rPr>
          <w:rFonts w:asciiTheme="minorHAnsi" w:hAnsiTheme="minorHAnsi" w:cs="Arial"/>
          <w:b/>
          <w:spacing w:val="-6"/>
          <w:sz w:val="22"/>
          <w:szCs w:val="22"/>
        </w:rPr>
        <w:t xml:space="preserve">BAMA may invite other associations to join the event at no charge. 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Do you work with any other associations/organizations or would you like to invite a specific organization? </w:t>
      </w:r>
      <w:r>
        <w:rPr>
          <w:rFonts w:asciiTheme="minorHAnsi" w:hAnsiTheme="minorHAnsi" w:cs="Arial"/>
          <w:i/>
          <w:spacing w:val="-6"/>
          <w:sz w:val="22"/>
          <w:szCs w:val="22"/>
        </w:rPr>
        <w:t>I recommend that you also invite any potential clients you are currently marketing</w:t>
      </w:r>
      <w:r>
        <w:rPr>
          <w:rFonts w:asciiTheme="minorHAnsi" w:hAnsiTheme="minorHAnsi" w:cs="Arial"/>
          <w:i/>
          <w:spacing w:val="-6"/>
          <w:sz w:val="22"/>
          <w:szCs w:val="22"/>
        </w:rPr>
        <w:t xml:space="preserve"> (please let me know if any are attending so we have an accurate count). </w:t>
      </w:r>
    </w:p>
    <w:p w14:paraId="7792ED45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5AA5743D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186931E3" w14:textId="77777777" w:rsidR="00AD6983" w:rsidRDefault="00AD6983">
      <w:pPr>
        <w:shd w:val="clear" w:color="auto" w:fill="D9D9D9"/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16AB9042" w14:textId="77777777" w:rsidR="00AD6983" w:rsidRDefault="00AD6983">
      <w:pPr>
        <w:rPr>
          <w:rFonts w:asciiTheme="minorHAnsi" w:hAnsiTheme="minorHAnsi" w:cs="Arial"/>
          <w:b/>
          <w:spacing w:val="-6"/>
          <w:sz w:val="22"/>
          <w:szCs w:val="22"/>
        </w:rPr>
      </w:pPr>
    </w:p>
    <w:p w14:paraId="4EC9EFB2" w14:textId="77777777" w:rsidR="00AD6983" w:rsidRDefault="00366546">
      <w:pPr>
        <w:rPr>
          <w:rFonts w:asciiTheme="minorHAnsi" w:hAnsiTheme="minorHAnsi"/>
          <w:spacing w:val="-6"/>
          <w:sz w:val="22"/>
          <w:szCs w:val="22"/>
        </w:rPr>
      </w:pPr>
      <w:r>
        <w:rPr>
          <w:rFonts w:asciiTheme="minorHAnsi" w:hAnsiTheme="minorHAnsi" w:cs="Arial"/>
          <w:spacing w:val="-6"/>
          <w:sz w:val="22"/>
          <w:szCs w:val="22"/>
        </w:rPr>
        <w:t xml:space="preserve">Please allow a 5-week lead time for proposed date and provide any graphics to assist in marketing the event, including your company logo and head shot (email as attachments, not </w:t>
      </w:r>
      <w:r>
        <w:rPr>
          <w:rFonts w:asciiTheme="minorHAnsi" w:hAnsiTheme="minorHAnsi" w:cs="Arial"/>
          <w:spacing w:val="-6"/>
          <w:sz w:val="22"/>
          <w:szCs w:val="22"/>
        </w:rPr>
        <w:t>inserted into this document</w:t>
      </w:r>
      <w:proofErr w:type="gramStart"/>
      <w:r>
        <w:rPr>
          <w:rFonts w:asciiTheme="minorHAnsi" w:hAnsiTheme="minorHAnsi" w:cs="Arial"/>
          <w:spacing w:val="-6"/>
          <w:sz w:val="22"/>
          <w:szCs w:val="22"/>
        </w:rPr>
        <w:t>. )</w:t>
      </w:r>
      <w:proofErr w:type="gramEnd"/>
    </w:p>
    <w:sectPr w:rsidR="00AD6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2B1A" w14:textId="77777777" w:rsidR="00000000" w:rsidRDefault="00366546">
      <w:pPr>
        <w:spacing w:after="0" w:line="240" w:lineRule="auto"/>
      </w:pPr>
      <w:r>
        <w:separator/>
      </w:r>
    </w:p>
  </w:endnote>
  <w:endnote w:type="continuationSeparator" w:id="0">
    <w:p w14:paraId="2DA9438A" w14:textId="77777777" w:rsidR="00000000" w:rsidRDefault="003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200F" w14:textId="77777777" w:rsidR="00AD6983" w:rsidRDefault="00AD6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95ED" w14:textId="6500A7AF" w:rsidR="00911C2E" w:rsidRDefault="00911C2E">
    <w:pPr>
      <w:pStyle w:val="Footer"/>
    </w:pPr>
    <w:r>
      <w:t>BAMA, P.O. Box 167, 1324 Seven Springs Blvd.</w:t>
    </w:r>
    <w:r>
      <w:t xml:space="preserve">, New Port Richey, FL 34655 | </w:t>
    </w:r>
    <w:r>
      <w:t>admin@bama-fl.org</w:t>
    </w:r>
    <w:bookmarkStart w:id="0" w:name="_GoBack"/>
    <w:bookmarkEnd w:id="0"/>
  </w:p>
  <w:p w14:paraId="2F04AA7D" w14:textId="42C45C52" w:rsidR="00AD6983" w:rsidRDefault="00AD6983">
    <w:pPr>
      <w:shd w:val="clear" w:color="auto" w:fill="FFFFFF"/>
      <w:spacing w:after="0"/>
      <w:rPr>
        <w:rFonts w:ascii="Verdana" w:hAnsi="Verdana" w:cs="Arial"/>
        <w:i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B3DE" w14:textId="77777777" w:rsidR="00AD6983" w:rsidRDefault="00AD6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5096" w14:textId="77777777" w:rsidR="00000000" w:rsidRDefault="00366546">
      <w:pPr>
        <w:spacing w:after="0" w:line="240" w:lineRule="auto"/>
      </w:pPr>
      <w:r>
        <w:separator/>
      </w:r>
    </w:p>
  </w:footnote>
  <w:footnote w:type="continuationSeparator" w:id="0">
    <w:p w14:paraId="3C57D72C" w14:textId="77777777" w:rsidR="00000000" w:rsidRDefault="0036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5E60" w14:textId="77777777" w:rsidR="00AD6983" w:rsidRDefault="00AD6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3B96" w14:textId="77777777" w:rsidR="00AD6983" w:rsidRDefault="00366546">
    <w:pPr>
      <w:jc w:val="center"/>
      <w:rPr>
        <w:rFonts w:ascii="Verdana" w:hAnsi="Verdana" w:cs="Arial"/>
        <w:b/>
        <w:color w:val="FFC000"/>
        <w:sz w:val="36"/>
        <w:szCs w:val="36"/>
      </w:rPr>
    </w:pPr>
    <w:r>
      <w:rPr>
        <w:rFonts w:ascii="Verdana" w:hAnsi="Verdana" w:cs="Arial"/>
        <w:b/>
        <w:noProof/>
        <w:color w:val="FFC000"/>
        <w:sz w:val="36"/>
        <w:szCs w:val="36"/>
      </w:rPr>
      <w:drawing>
        <wp:inline distT="0" distB="0" distL="0" distR="0" wp14:anchorId="7814F82D" wp14:editId="5781DE44">
          <wp:extent cx="3333115" cy="1113790"/>
          <wp:effectExtent l="19050" t="0" r="31" b="0"/>
          <wp:docPr id="2" name="Picture 1" descr="BAMA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AMA Logo 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9018" cy="111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FD384" w14:textId="77777777" w:rsidR="00AD6983" w:rsidRDefault="00366546">
    <w:pPr>
      <w:jc w:val="center"/>
      <w:rPr>
        <w:rFonts w:ascii="Tw Cen MT Condensed" w:hAnsi="Tw Cen MT Condensed" w:cs="Arial"/>
        <w:b/>
        <w:color w:val="1F497D" w:themeColor="text2"/>
        <w:sz w:val="26"/>
        <w:szCs w:val="26"/>
      </w:rPr>
    </w:pPr>
    <w:r>
      <w:rPr>
        <w:rFonts w:ascii="Tw Cen MT Condensed" w:hAnsi="Tw Cen MT Condensed" w:cs="Arial"/>
        <w:b/>
        <w:color w:val="1F497D" w:themeColor="text2"/>
        <w:sz w:val="26"/>
        <w:szCs w:val="26"/>
      </w:rPr>
      <w:t>Serving Tampa Bay’s Manufacturing Community</w:t>
    </w:r>
  </w:p>
  <w:p w14:paraId="65C2499D" w14:textId="77777777" w:rsidR="00AD6983" w:rsidRDefault="00AD6983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55C5" w14:textId="77777777" w:rsidR="00AD6983" w:rsidRDefault="00AD6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7E"/>
    <w:rsid w:val="00086F99"/>
    <w:rsid w:val="000C741C"/>
    <w:rsid w:val="000E7884"/>
    <w:rsid w:val="001B0D55"/>
    <w:rsid w:val="001B7DE8"/>
    <w:rsid w:val="00206E65"/>
    <w:rsid w:val="002252B2"/>
    <w:rsid w:val="002D319D"/>
    <w:rsid w:val="00366546"/>
    <w:rsid w:val="00391A10"/>
    <w:rsid w:val="003C1D99"/>
    <w:rsid w:val="003E72C8"/>
    <w:rsid w:val="003F2641"/>
    <w:rsid w:val="004C3533"/>
    <w:rsid w:val="004C53C5"/>
    <w:rsid w:val="004D1C2A"/>
    <w:rsid w:val="00551A91"/>
    <w:rsid w:val="00566D4F"/>
    <w:rsid w:val="00593A29"/>
    <w:rsid w:val="005B28EF"/>
    <w:rsid w:val="005C3E11"/>
    <w:rsid w:val="005F2404"/>
    <w:rsid w:val="006D66BD"/>
    <w:rsid w:val="006F1854"/>
    <w:rsid w:val="00711F0E"/>
    <w:rsid w:val="00713BFE"/>
    <w:rsid w:val="0074047E"/>
    <w:rsid w:val="007472E7"/>
    <w:rsid w:val="007663CF"/>
    <w:rsid w:val="007678B4"/>
    <w:rsid w:val="00784CC6"/>
    <w:rsid w:val="0079287C"/>
    <w:rsid w:val="007A429B"/>
    <w:rsid w:val="007C4321"/>
    <w:rsid w:val="007D3976"/>
    <w:rsid w:val="0082305F"/>
    <w:rsid w:val="008373BE"/>
    <w:rsid w:val="00841F9D"/>
    <w:rsid w:val="008437AA"/>
    <w:rsid w:val="00855FBC"/>
    <w:rsid w:val="00867551"/>
    <w:rsid w:val="008A2011"/>
    <w:rsid w:val="008A5C03"/>
    <w:rsid w:val="008E55E6"/>
    <w:rsid w:val="00910DA6"/>
    <w:rsid w:val="00911C2E"/>
    <w:rsid w:val="00974BF7"/>
    <w:rsid w:val="00984296"/>
    <w:rsid w:val="009A0D39"/>
    <w:rsid w:val="009A5172"/>
    <w:rsid w:val="009D3AE9"/>
    <w:rsid w:val="00A00075"/>
    <w:rsid w:val="00A262C4"/>
    <w:rsid w:val="00A56E9E"/>
    <w:rsid w:val="00A836BA"/>
    <w:rsid w:val="00AA1C45"/>
    <w:rsid w:val="00AB4F52"/>
    <w:rsid w:val="00AB6348"/>
    <w:rsid w:val="00AB7407"/>
    <w:rsid w:val="00AC5753"/>
    <w:rsid w:val="00AD6983"/>
    <w:rsid w:val="00AD7DDB"/>
    <w:rsid w:val="00AE4295"/>
    <w:rsid w:val="00B0007C"/>
    <w:rsid w:val="00B247FB"/>
    <w:rsid w:val="00B47BB0"/>
    <w:rsid w:val="00B52F2E"/>
    <w:rsid w:val="00B924FD"/>
    <w:rsid w:val="00BA0BC7"/>
    <w:rsid w:val="00BA309F"/>
    <w:rsid w:val="00BC1DA9"/>
    <w:rsid w:val="00BC466C"/>
    <w:rsid w:val="00C21DA3"/>
    <w:rsid w:val="00C41DDB"/>
    <w:rsid w:val="00CB7E93"/>
    <w:rsid w:val="00CC0B88"/>
    <w:rsid w:val="00CD139A"/>
    <w:rsid w:val="00D17DDD"/>
    <w:rsid w:val="00D30B6F"/>
    <w:rsid w:val="00D64407"/>
    <w:rsid w:val="00D6725F"/>
    <w:rsid w:val="00D7756B"/>
    <w:rsid w:val="00D80AFD"/>
    <w:rsid w:val="00D93C87"/>
    <w:rsid w:val="00D94422"/>
    <w:rsid w:val="00D96A1A"/>
    <w:rsid w:val="00DC410B"/>
    <w:rsid w:val="00DD50CA"/>
    <w:rsid w:val="00E00737"/>
    <w:rsid w:val="00E22E55"/>
    <w:rsid w:val="00E3682B"/>
    <w:rsid w:val="00E45D07"/>
    <w:rsid w:val="00E47FD6"/>
    <w:rsid w:val="00E54925"/>
    <w:rsid w:val="00E85B80"/>
    <w:rsid w:val="00E95174"/>
    <w:rsid w:val="00EB29C3"/>
    <w:rsid w:val="00EC5079"/>
    <w:rsid w:val="00F1371A"/>
    <w:rsid w:val="00F23535"/>
    <w:rsid w:val="00F43D7E"/>
    <w:rsid w:val="00FC2309"/>
    <w:rsid w:val="00FD428E"/>
    <w:rsid w:val="00FF758D"/>
    <w:rsid w:val="11C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7510"/>
  <w15:docId w15:val="{482BA254-1792-4594-956A-9AFB135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pPr>
      <w:jc w:val="both"/>
    </w:pPr>
    <w:rPr>
      <w:rFonts w:ascii="Arial" w:eastAsiaTheme="majorEastAsia" w:hAnsi="Arial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jc w:val="both"/>
    </w:pPr>
    <w:rPr>
      <w:rFonts w:ascii="Tahoma" w:eastAsiaTheme="minorHAnsi" w:hAnsi="Tahoma" w:cs="Tahom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  <w:jc w:val="both"/>
    </w:pPr>
    <w:rPr>
      <w:rFonts w:ascii="Tahoma" w:eastAsiaTheme="minorHAnsi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39C65-925C-417B-AF3B-512DB5CA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Beth Galic</cp:lastModifiedBy>
  <cp:revision>2</cp:revision>
  <cp:lastPrinted>2012-02-02T11:21:00Z</cp:lastPrinted>
  <dcterms:created xsi:type="dcterms:W3CDTF">2019-03-28T19:00:00Z</dcterms:created>
  <dcterms:modified xsi:type="dcterms:W3CDTF">2019-03-28T19:00:00Z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